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5B" w:rsidRPr="006403FB" w:rsidRDefault="00474C5B" w:rsidP="00474C5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 </w:t>
      </w:r>
      <w:bookmarkStart w:id="0" w:name="_Toc362967082"/>
      <w:r>
        <w:rPr>
          <w:sz w:val="28"/>
          <w:szCs w:val="28"/>
        </w:rPr>
        <w:t>О</w:t>
      </w:r>
      <w:r w:rsidRPr="006403FB">
        <w:rPr>
          <w:sz w:val="28"/>
          <w:szCs w:val="28"/>
        </w:rPr>
        <w:t xml:space="preserve">тчет о результатах работы </w:t>
      </w:r>
      <w:proofErr w:type="spellStart"/>
      <w:r w:rsidRPr="006403FB">
        <w:rPr>
          <w:sz w:val="28"/>
          <w:szCs w:val="28"/>
        </w:rPr>
        <w:t>антинаркотической</w:t>
      </w:r>
      <w:proofErr w:type="spellEnd"/>
      <w:r w:rsidRPr="006403FB">
        <w:rPr>
          <w:sz w:val="28"/>
          <w:szCs w:val="28"/>
        </w:rPr>
        <w:t xml:space="preserve"> комисси</w:t>
      </w:r>
      <w:bookmarkEnd w:id="0"/>
      <w:r>
        <w:rPr>
          <w:sz w:val="28"/>
          <w:szCs w:val="28"/>
        </w:rPr>
        <w:t>и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474C5B" w:rsidRPr="006403FB" w:rsidRDefault="00474C5B" w:rsidP="00474C5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362967083"/>
      <w:r>
        <w:rPr>
          <w:sz w:val="28"/>
          <w:szCs w:val="28"/>
        </w:rPr>
        <w:t xml:space="preserve">за  2018 </w:t>
      </w:r>
      <w:r w:rsidRPr="006403FB">
        <w:rPr>
          <w:sz w:val="28"/>
          <w:szCs w:val="28"/>
        </w:rPr>
        <w:t>год.</w:t>
      </w:r>
      <w:bookmarkEnd w:id="1"/>
    </w:p>
    <w:p w:rsidR="00474C5B" w:rsidRDefault="00474C5B" w:rsidP="00474C5B">
      <w:pPr>
        <w:rPr>
          <w:szCs w:val="28"/>
        </w:rPr>
      </w:pPr>
    </w:p>
    <w:p w:rsidR="00474C5B" w:rsidRDefault="00474C5B" w:rsidP="00CD7454">
      <w:pPr>
        <w:ind w:left="284"/>
      </w:pPr>
      <w:r>
        <w:t>Проведено 4 заседания комиссии</w:t>
      </w:r>
    </w:p>
    <w:p w:rsidR="00474C5B" w:rsidRPr="00474C5B" w:rsidRDefault="00474C5B" w:rsidP="00CD7454">
      <w:pPr>
        <w:rPr>
          <w:b/>
        </w:rPr>
      </w:pPr>
      <w:r w:rsidRPr="00474C5B">
        <w:rPr>
          <w:b/>
        </w:rPr>
        <w:t>1 заседание комиссии состоялось 23 марта 2018 года</w:t>
      </w:r>
    </w:p>
    <w:p w:rsidR="00474C5B" w:rsidRPr="00474C5B" w:rsidRDefault="00474C5B" w:rsidP="00CD7454">
      <w:pPr>
        <w:ind w:left="284"/>
        <w:rPr>
          <w:b/>
        </w:rPr>
      </w:pPr>
      <w:r w:rsidRPr="00474C5B">
        <w:rPr>
          <w:b/>
        </w:rPr>
        <w:t>Рассмотрены вопросы:</w:t>
      </w:r>
    </w:p>
    <w:tbl>
      <w:tblPr>
        <w:tblStyle w:val="a3"/>
        <w:tblW w:w="10822" w:type="dxa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08"/>
        <w:gridCol w:w="814"/>
      </w:tblGrid>
      <w:tr w:rsidR="00474C5B" w:rsidRPr="00474C5B" w:rsidTr="00474C5B">
        <w:trPr>
          <w:gridAfter w:val="1"/>
          <w:wAfter w:w="793" w:type="dxa"/>
          <w:trHeight w:val="906"/>
        </w:trPr>
        <w:tc>
          <w:tcPr>
            <w:tcW w:w="9745" w:type="dxa"/>
          </w:tcPr>
          <w:p w:rsidR="00474C5B" w:rsidRPr="00474C5B" w:rsidRDefault="00474C5B" w:rsidP="00CD7454">
            <w:pPr>
              <w:ind w:left="284"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4C5B">
              <w:rPr>
                <w:sz w:val="24"/>
                <w:szCs w:val="24"/>
              </w:rPr>
              <w:t xml:space="preserve">1. О результатах работы по противодействию незаконному обороту наркотиков на территории </w:t>
            </w:r>
            <w:proofErr w:type="spellStart"/>
            <w:r w:rsidRPr="00474C5B">
              <w:rPr>
                <w:sz w:val="24"/>
                <w:szCs w:val="24"/>
              </w:rPr>
              <w:t>Качугского</w:t>
            </w:r>
            <w:proofErr w:type="spellEnd"/>
            <w:r w:rsidRPr="00474C5B">
              <w:rPr>
                <w:sz w:val="24"/>
                <w:szCs w:val="24"/>
              </w:rPr>
              <w:t xml:space="preserve"> района и </w:t>
            </w:r>
            <w:r w:rsidRPr="00474C5B">
              <w:rPr>
                <w:color w:val="000000"/>
                <w:sz w:val="24"/>
                <w:szCs w:val="24"/>
              </w:rPr>
              <w:t>мерах, принимаемых правоохранительными органами по выявлению и пресечению преступлений и правонарушений в сфере незаконного оборота наркотиков.</w:t>
            </w:r>
          </w:p>
        </w:tc>
      </w:tr>
      <w:tr w:rsidR="00474C5B" w:rsidRPr="00474C5B" w:rsidTr="00474C5B">
        <w:trPr>
          <w:trHeight w:val="849"/>
        </w:trPr>
        <w:tc>
          <w:tcPr>
            <w:tcW w:w="10538" w:type="dxa"/>
            <w:gridSpan w:val="2"/>
          </w:tcPr>
          <w:p w:rsidR="00474C5B" w:rsidRPr="00474C5B" w:rsidRDefault="00474C5B" w:rsidP="00CD7454">
            <w:pPr>
              <w:tabs>
                <w:tab w:val="left" w:pos="8447"/>
              </w:tabs>
              <w:ind w:left="284" w:right="68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74C5B">
              <w:rPr>
                <w:sz w:val="24"/>
                <w:szCs w:val="24"/>
              </w:rPr>
              <w:t xml:space="preserve">2.  </w:t>
            </w:r>
            <w:proofErr w:type="gramStart"/>
            <w:r w:rsidRPr="00474C5B">
              <w:rPr>
                <w:sz w:val="24"/>
                <w:szCs w:val="24"/>
              </w:rPr>
              <w:t xml:space="preserve">Состояние наркологической обстановки на территории </w:t>
            </w:r>
            <w:proofErr w:type="spellStart"/>
            <w:r w:rsidRPr="00474C5B">
              <w:rPr>
                <w:sz w:val="24"/>
                <w:szCs w:val="24"/>
              </w:rPr>
              <w:t>Качугского</w:t>
            </w:r>
            <w:proofErr w:type="spellEnd"/>
            <w:r w:rsidRPr="00474C5B">
              <w:rPr>
                <w:sz w:val="24"/>
                <w:szCs w:val="24"/>
              </w:rPr>
              <w:t xml:space="preserve"> района в 2017 году (число, структура наблюдаемого контингента наркологического кабинета, результаты освидетельствования лиц на наркотическое опьянение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474C5B" w:rsidRPr="00474C5B" w:rsidTr="00E65BE4">
        <w:trPr>
          <w:trHeight w:val="340"/>
        </w:trPr>
        <w:tc>
          <w:tcPr>
            <w:tcW w:w="10538" w:type="dxa"/>
            <w:gridSpan w:val="2"/>
          </w:tcPr>
          <w:p w:rsidR="00474C5B" w:rsidRPr="00474C5B" w:rsidRDefault="00474C5B" w:rsidP="00CD7454">
            <w:pPr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474C5B">
              <w:rPr>
                <w:sz w:val="24"/>
                <w:szCs w:val="24"/>
              </w:rPr>
              <w:t xml:space="preserve">3. О мерах по раннему выявлению несовершеннолетних потребителей </w:t>
            </w:r>
            <w:proofErr w:type="spellStart"/>
            <w:r w:rsidRPr="00474C5B">
              <w:rPr>
                <w:sz w:val="24"/>
                <w:szCs w:val="24"/>
              </w:rPr>
              <w:t>психоактивных</w:t>
            </w:r>
            <w:proofErr w:type="spellEnd"/>
            <w:r w:rsidRPr="00474C5B">
              <w:rPr>
                <w:sz w:val="24"/>
                <w:szCs w:val="24"/>
              </w:rPr>
              <w:t xml:space="preserve"> веществ, развитию системы оказания наркологической помощи несовершеннолетним, реабилитации наркозависимых.</w:t>
            </w:r>
          </w:p>
        </w:tc>
      </w:tr>
      <w:tr w:rsidR="00474C5B" w:rsidRPr="00474C5B" w:rsidTr="00E65BE4">
        <w:trPr>
          <w:trHeight w:val="340"/>
        </w:trPr>
        <w:tc>
          <w:tcPr>
            <w:tcW w:w="10538" w:type="dxa"/>
            <w:gridSpan w:val="2"/>
          </w:tcPr>
          <w:p w:rsidR="00474C5B" w:rsidRPr="00474C5B" w:rsidRDefault="00474C5B" w:rsidP="00CD7454">
            <w:pPr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474C5B">
              <w:rPr>
                <w:sz w:val="24"/>
                <w:szCs w:val="24"/>
              </w:rPr>
              <w:t>4. Об организации работы по раннему выявлению лиц, употребляющих    наркотические средства, из числа обучающихся в общеобразовательных организациях  района в соответствии с утвержденным порядком</w:t>
            </w:r>
          </w:p>
        </w:tc>
      </w:tr>
      <w:tr w:rsidR="00474C5B" w:rsidRPr="00474C5B" w:rsidTr="00E65BE4">
        <w:trPr>
          <w:trHeight w:val="340"/>
        </w:trPr>
        <w:tc>
          <w:tcPr>
            <w:tcW w:w="10538" w:type="dxa"/>
            <w:gridSpan w:val="2"/>
          </w:tcPr>
          <w:p w:rsidR="00474C5B" w:rsidRPr="00474C5B" w:rsidRDefault="00474C5B" w:rsidP="00CD7454">
            <w:pPr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474C5B">
              <w:rPr>
                <w:sz w:val="24"/>
                <w:szCs w:val="24"/>
              </w:rPr>
              <w:t xml:space="preserve">5. Об организации профилактической работы </w:t>
            </w:r>
            <w:proofErr w:type="spellStart"/>
            <w:r w:rsidRPr="00474C5B">
              <w:rPr>
                <w:sz w:val="24"/>
                <w:szCs w:val="24"/>
              </w:rPr>
              <w:t>антинаркотической</w:t>
            </w:r>
            <w:proofErr w:type="spellEnd"/>
            <w:r w:rsidRPr="00474C5B">
              <w:rPr>
                <w:sz w:val="24"/>
                <w:szCs w:val="24"/>
              </w:rPr>
              <w:t xml:space="preserve"> направленности на территории </w:t>
            </w:r>
            <w:proofErr w:type="spellStart"/>
            <w:r w:rsidRPr="00474C5B">
              <w:rPr>
                <w:sz w:val="24"/>
                <w:szCs w:val="24"/>
              </w:rPr>
              <w:t>Качугского</w:t>
            </w:r>
            <w:proofErr w:type="spellEnd"/>
            <w:r w:rsidRPr="00474C5B">
              <w:rPr>
                <w:sz w:val="24"/>
                <w:szCs w:val="24"/>
              </w:rPr>
              <w:t xml:space="preserve"> района. Итоги работы за 2017 год, организация работы в 2018 году.</w:t>
            </w:r>
          </w:p>
          <w:p w:rsidR="00474C5B" w:rsidRPr="00474C5B" w:rsidRDefault="00474C5B" w:rsidP="00CD7454">
            <w:pPr>
              <w:ind w:left="284" w:right="968"/>
              <w:contextualSpacing/>
              <w:jc w:val="both"/>
              <w:rPr>
                <w:b/>
                <w:sz w:val="24"/>
                <w:szCs w:val="24"/>
              </w:rPr>
            </w:pPr>
            <w:r w:rsidRPr="00474C5B">
              <w:rPr>
                <w:b/>
                <w:sz w:val="24"/>
                <w:szCs w:val="24"/>
              </w:rPr>
              <w:t>2 заседание комиссии состоялось 16 мая 2018 года</w:t>
            </w:r>
          </w:p>
        </w:tc>
      </w:tr>
    </w:tbl>
    <w:p w:rsidR="00474C5B" w:rsidRDefault="00474C5B" w:rsidP="00CD7454">
      <w:pPr>
        <w:ind w:left="284"/>
        <w:rPr>
          <w:b/>
        </w:rPr>
      </w:pPr>
      <w:r w:rsidRPr="00474C5B">
        <w:rPr>
          <w:b/>
        </w:rPr>
        <w:t>Рассмотрены вопросы</w:t>
      </w:r>
      <w:r>
        <w:rPr>
          <w:b/>
        </w:rPr>
        <w:t>:</w:t>
      </w:r>
    </w:p>
    <w:tbl>
      <w:tblPr>
        <w:tblStyle w:val="a3"/>
        <w:tblW w:w="10822" w:type="dxa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08"/>
        <w:gridCol w:w="814"/>
      </w:tblGrid>
      <w:tr w:rsidR="00474C5B" w:rsidRPr="007E587D" w:rsidTr="00B53971">
        <w:trPr>
          <w:gridAfter w:val="1"/>
          <w:wAfter w:w="793" w:type="dxa"/>
          <w:trHeight w:val="1070"/>
        </w:trPr>
        <w:tc>
          <w:tcPr>
            <w:tcW w:w="9745" w:type="dxa"/>
          </w:tcPr>
          <w:p w:rsidR="00474C5B" w:rsidRPr="00B53971" w:rsidRDefault="00474C5B" w:rsidP="00CD7454">
            <w:pPr>
              <w:ind w:left="284" w:right="-1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53971">
              <w:rPr>
                <w:sz w:val="24"/>
                <w:szCs w:val="24"/>
              </w:rPr>
              <w:t xml:space="preserve">1. </w:t>
            </w:r>
            <w:r w:rsidRPr="00B53971">
              <w:rPr>
                <w:color w:val="000000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Pr="00B53971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B53971">
              <w:rPr>
                <w:color w:val="000000"/>
                <w:sz w:val="24"/>
                <w:szCs w:val="24"/>
              </w:rPr>
              <w:t xml:space="preserve"> растений на территории </w:t>
            </w:r>
            <w:proofErr w:type="spellStart"/>
            <w:r w:rsidRPr="00B53971">
              <w:rPr>
                <w:color w:val="000000"/>
                <w:sz w:val="24"/>
                <w:szCs w:val="24"/>
              </w:rPr>
              <w:t>Качугского</w:t>
            </w:r>
            <w:proofErr w:type="spellEnd"/>
            <w:r w:rsidRPr="00B53971">
              <w:rPr>
                <w:color w:val="000000"/>
                <w:sz w:val="24"/>
                <w:szCs w:val="24"/>
              </w:rPr>
              <w:t xml:space="preserve"> района. Утверждение графика выездов по выявлению очагов произрастания растений, содержащих наркотические вещества.</w:t>
            </w:r>
          </w:p>
        </w:tc>
      </w:tr>
      <w:tr w:rsidR="00474C5B" w:rsidRPr="00226662" w:rsidTr="00B53971">
        <w:trPr>
          <w:trHeight w:val="533"/>
        </w:trPr>
        <w:tc>
          <w:tcPr>
            <w:tcW w:w="10538" w:type="dxa"/>
            <w:gridSpan w:val="2"/>
          </w:tcPr>
          <w:p w:rsidR="00474C5B" w:rsidRPr="00B53971" w:rsidRDefault="00474C5B" w:rsidP="00CD7454">
            <w:pPr>
              <w:tabs>
                <w:tab w:val="left" w:pos="8447"/>
              </w:tabs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B53971">
              <w:rPr>
                <w:sz w:val="24"/>
                <w:szCs w:val="24"/>
              </w:rPr>
              <w:t xml:space="preserve">2. О рассмотрении информационной справки  по итогам мониторинга </w:t>
            </w:r>
            <w:proofErr w:type="spellStart"/>
            <w:r w:rsidRPr="00B53971">
              <w:rPr>
                <w:sz w:val="24"/>
                <w:szCs w:val="24"/>
              </w:rPr>
              <w:t>наркоситуации</w:t>
            </w:r>
            <w:proofErr w:type="spellEnd"/>
            <w:r w:rsidRPr="00B53971">
              <w:rPr>
                <w:sz w:val="24"/>
                <w:szCs w:val="24"/>
              </w:rPr>
              <w:t xml:space="preserve"> в 2017 году</w:t>
            </w:r>
            <w:r w:rsidR="00B53971">
              <w:rPr>
                <w:sz w:val="24"/>
                <w:szCs w:val="24"/>
              </w:rPr>
              <w:t>.</w:t>
            </w:r>
          </w:p>
        </w:tc>
      </w:tr>
      <w:tr w:rsidR="00474C5B" w:rsidTr="00B53971">
        <w:trPr>
          <w:trHeight w:val="843"/>
        </w:trPr>
        <w:tc>
          <w:tcPr>
            <w:tcW w:w="10538" w:type="dxa"/>
            <w:gridSpan w:val="2"/>
          </w:tcPr>
          <w:p w:rsidR="00474C5B" w:rsidRPr="00B53971" w:rsidRDefault="00474C5B" w:rsidP="00CD7454">
            <w:pPr>
              <w:tabs>
                <w:tab w:val="left" w:pos="8447"/>
              </w:tabs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B53971">
              <w:rPr>
                <w:sz w:val="24"/>
                <w:szCs w:val="24"/>
              </w:rPr>
              <w:t xml:space="preserve">3. О результатах проведенного </w:t>
            </w:r>
            <w:proofErr w:type="gramStart"/>
            <w:r w:rsidRPr="00B53971">
              <w:rPr>
                <w:sz w:val="24"/>
                <w:szCs w:val="24"/>
              </w:rPr>
              <w:t>анализа причин роста оценочных показателей мониторинга</w:t>
            </w:r>
            <w:proofErr w:type="gramEnd"/>
            <w:r w:rsidRPr="00B53971">
              <w:rPr>
                <w:sz w:val="24"/>
                <w:szCs w:val="24"/>
              </w:rPr>
              <w:t xml:space="preserve"> </w:t>
            </w:r>
            <w:proofErr w:type="spellStart"/>
            <w:r w:rsidRPr="00B53971">
              <w:rPr>
                <w:sz w:val="24"/>
                <w:szCs w:val="24"/>
              </w:rPr>
              <w:t>наркоситуации</w:t>
            </w:r>
            <w:proofErr w:type="spellEnd"/>
            <w:r w:rsidRPr="00B53971">
              <w:rPr>
                <w:sz w:val="24"/>
                <w:szCs w:val="24"/>
              </w:rPr>
              <w:t xml:space="preserve"> (уровень первичной  заболеваемости наркоманией,  </w:t>
            </w:r>
            <w:proofErr w:type="spellStart"/>
            <w:r w:rsidRPr="00B53971">
              <w:rPr>
                <w:sz w:val="24"/>
                <w:szCs w:val="24"/>
              </w:rPr>
              <w:t>криминогенность</w:t>
            </w:r>
            <w:proofErr w:type="spellEnd"/>
            <w:r w:rsidRPr="00B53971">
              <w:rPr>
                <w:sz w:val="24"/>
                <w:szCs w:val="24"/>
              </w:rPr>
              <w:t xml:space="preserve"> наркомании (влияние наркотизации на криминогенную обстановку)).</w:t>
            </w:r>
          </w:p>
        </w:tc>
      </w:tr>
      <w:tr w:rsidR="00474C5B" w:rsidTr="00E65BE4">
        <w:trPr>
          <w:trHeight w:val="340"/>
        </w:trPr>
        <w:tc>
          <w:tcPr>
            <w:tcW w:w="10538" w:type="dxa"/>
            <w:gridSpan w:val="2"/>
          </w:tcPr>
          <w:p w:rsidR="00474C5B" w:rsidRPr="00B53971" w:rsidRDefault="00474C5B" w:rsidP="00CD7454">
            <w:pPr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B53971">
              <w:rPr>
                <w:sz w:val="24"/>
                <w:szCs w:val="24"/>
              </w:rPr>
              <w:t xml:space="preserve">4. Об исполнении решений </w:t>
            </w:r>
            <w:proofErr w:type="spellStart"/>
            <w:r w:rsidRPr="00B53971">
              <w:rPr>
                <w:sz w:val="24"/>
                <w:szCs w:val="24"/>
              </w:rPr>
              <w:t>антинаркотической</w:t>
            </w:r>
            <w:proofErr w:type="spellEnd"/>
            <w:r w:rsidRPr="00B53971">
              <w:rPr>
                <w:sz w:val="24"/>
                <w:szCs w:val="24"/>
              </w:rPr>
              <w:t xml:space="preserve"> комиссии в </w:t>
            </w:r>
            <w:proofErr w:type="spellStart"/>
            <w:r w:rsidRPr="00B53971">
              <w:rPr>
                <w:sz w:val="24"/>
                <w:szCs w:val="24"/>
              </w:rPr>
              <w:t>Качугском</w:t>
            </w:r>
            <w:proofErr w:type="spellEnd"/>
            <w:r w:rsidRPr="00B53971">
              <w:rPr>
                <w:sz w:val="24"/>
                <w:szCs w:val="24"/>
              </w:rPr>
              <w:t xml:space="preserve"> районе, исполнение поручений АНК Иркутской области.</w:t>
            </w:r>
          </w:p>
        </w:tc>
      </w:tr>
    </w:tbl>
    <w:p w:rsidR="00474C5B" w:rsidRDefault="00B53971" w:rsidP="00CD7454">
      <w:pPr>
        <w:ind w:left="284" w:hanging="284"/>
        <w:rPr>
          <w:b/>
        </w:rPr>
      </w:pPr>
      <w:r>
        <w:rPr>
          <w:b/>
        </w:rPr>
        <w:t xml:space="preserve">3 заседание комиссии состоялось </w:t>
      </w:r>
      <w:r w:rsidR="00CD7454">
        <w:rPr>
          <w:b/>
        </w:rPr>
        <w:t>25 сентября 2018 года</w:t>
      </w:r>
    </w:p>
    <w:p w:rsidR="00CD7454" w:rsidRPr="00474C5B" w:rsidRDefault="00CD7454" w:rsidP="00CD7454">
      <w:pPr>
        <w:ind w:left="284"/>
        <w:rPr>
          <w:b/>
        </w:rPr>
      </w:pPr>
      <w:r>
        <w:rPr>
          <w:b/>
        </w:rPr>
        <w:t>Рассмотрены вопросы:</w:t>
      </w:r>
    </w:p>
    <w:tbl>
      <w:tblPr>
        <w:tblStyle w:val="a3"/>
        <w:tblW w:w="10822" w:type="dxa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22"/>
      </w:tblGrid>
      <w:tr w:rsidR="00CD7454" w:rsidRPr="00CD7454" w:rsidTr="00E65BE4">
        <w:trPr>
          <w:trHeight w:val="340"/>
        </w:trPr>
        <w:tc>
          <w:tcPr>
            <w:tcW w:w="10538" w:type="dxa"/>
          </w:tcPr>
          <w:p w:rsidR="00CD7454" w:rsidRPr="00CD7454" w:rsidRDefault="00CD7454" w:rsidP="00CD7454">
            <w:pPr>
              <w:tabs>
                <w:tab w:val="left" w:pos="8447"/>
              </w:tabs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 xml:space="preserve">1. Об организации работы по своевременному выявлению и уничтожению очагов произрастания </w:t>
            </w:r>
            <w:proofErr w:type="spellStart"/>
            <w:r w:rsidRPr="00CD7454">
              <w:rPr>
                <w:sz w:val="24"/>
                <w:szCs w:val="24"/>
              </w:rPr>
              <w:t>наркосодержащих</w:t>
            </w:r>
            <w:proofErr w:type="spellEnd"/>
            <w:r w:rsidRPr="00CD7454">
              <w:rPr>
                <w:sz w:val="24"/>
                <w:szCs w:val="24"/>
              </w:rPr>
              <w:t xml:space="preserve"> растений на территории муниципального образования «</w:t>
            </w:r>
            <w:proofErr w:type="spellStart"/>
            <w:r w:rsidRPr="00CD7454">
              <w:rPr>
                <w:sz w:val="24"/>
                <w:szCs w:val="24"/>
              </w:rPr>
              <w:t>Качугский</w:t>
            </w:r>
            <w:proofErr w:type="spellEnd"/>
            <w:r w:rsidRPr="00CD7454">
              <w:rPr>
                <w:sz w:val="24"/>
                <w:szCs w:val="24"/>
              </w:rPr>
              <w:t xml:space="preserve"> район».</w:t>
            </w:r>
          </w:p>
        </w:tc>
      </w:tr>
      <w:tr w:rsidR="00CD7454" w:rsidRPr="00CD7454" w:rsidTr="00E65BE4">
        <w:trPr>
          <w:trHeight w:val="340"/>
        </w:trPr>
        <w:tc>
          <w:tcPr>
            <w:tcW w:w="10538" w:type="dxa"/>
          </w:tcPr>
          <w:p w:rsidR="00CD7454" w:rsidRPr="00CD7454" w:rsidRDefault="00CD7454" w:rsidP="00CD7454">
            <w:pPr>
              <w:tabs>
                <w:tab w:val="left" w:pos="8447"/>
              </w:tabs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 xml:space="preserve">2. Об итогах проведения комплекса профилактических мероприятий </w:t>
            </w:r>
            <w:proofErr w:type="spellStart"/>
            <w:r w:rsidRPr="00CD7454">
              <w:rPr>
                <w:sz w:val="24"/>
                <w:szCs w:val="24"/>
              </w:rPr>
              <w:t>антинаркотической</w:t>
            </w:r>
            <w:proofErr w:type="spellEnd"/>
            <w:r w:rsidRPr="00CD7454">
              <w:rPr>
                <w:sz w:val="24"/>
                <w:szCs w:val="24"/>
              </w:rPr>
              <w:t xml:space="preserve"> направленности и по пропаганде ЗОЖ для несовершеннолетних в детском оздоровительном лагере «Лена»</w:t>
            </w:r>
          </w:p>
          <w:p w:rsidR="00CD7454" w:rsidRPr="00CD7454" w:rsidRDefault="00CD7454" w:rsidP="00CD7454">
            <w:pPr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>3.  Об эффективности профилактической работы с несовершеннолетними, проживающими в семьях «группы риска», а также с родителями (законными представителями), состоящими в банке данных социально-опасных семей, замещающих семьях.</w:t>
            </w:r>
          </w:p>
        </w:tc>
      </w:tr>
      <w:tr w:rsidR="00CD7454" w:rsidRPr="00CD7454" w:rsidTr="00E65BE4">
        <w:trPr>
          <w:trHeight w:val="340"/>
        </w:trPr>
        <w:tc>
          <w:tcPr>
            <w:tcW w:w="10538" w:type="dxa"/>
          </w:tcPr>
          <w:p w:rsidR="00CD7454" w:rsidRPr="00CD7454" w:rsidRDefault="00CD7454" w:rsidP="00CD7454">
            <w:pPr>
              <w:ind w:left="284" w:right="685"/>
              <w:contextualSpacing/>
              <w:jc w:val="both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 xml:space="preserve">4. Об исполнении решений </w:t>
            </w:r>
            <w:proofErr w:type="spellStart"/>
            <w:r w:rsidRPr="00CD7454">
              <w:rPr>
                <w:sz w:val="24"/>
                <w:szCs w:val="24"/>
              </w:rPr>
              <w:t>антинаркотической</w:t>
            </w:r>
            <w:proofErr w:type="spellEnd"/>
            <w:r w:rsidRPr="00CD7454">
              <w:rPr>
                <w:sz w:val="24"/>
                <w:szCs w:val="24"/>
              </w:rPr>
              <w:t xml:space="preserve"> комиссии в </w:t>
            </w:r>
            <w:proofErr w:type="spellStart"/>
            <w:r w:rsidRPr="00CD7454">
              <w:rPr>
                <w:sz w:val="24"/>
                <w:szCs w:val="24"/>
              </w:rPr>
              <w:t>Качугском</w:t>
            </w:r>
            <w:proofErr w:type="spellEnd"/>
            <w:r w:rsidRPr="00CD7454">
              <w:rPr>
                <w:sz w:val="24"/>
                <w:szCs w:val="24"/>
              </w:rPr>
              <w:t xml:space="preserve"> районе, исполнение поручений АНК Иркутской области.</w:t>
            </w:r>
          </w:p>
        </w:tc>
      </w:tr>
    </w:tbl>
    <w:p w:rsidR="00CD7454" w:rsidRDefault="00CD7454" w:rsidP="00CD7454">
      <w:pPr>
        <w:ind w:left="284"/>
        <w:rPr>
          <w:b/>
        </w:rPr>
      </w:pPr>
    </w:p>
    <w:p w:rsidR="00CD7454" w:rsidRDefault="00CD7454" w:rsidP="00CD7454">
      <w:pPr>
        <w:ind w:left="284"/>
        <w:rPr>
          <w:b/>
        </w:rPr>
      </w:pPr>
    </w:p>
    <w:p w:rsidR="00CD7454" w:rsidRDefault="00CD7454" w:rsidP="00CD7454">
      <w:pPr>
        <w:ind w:left="284"/>
        <w:rPr>
          <w:b/>
        </w:rPr>
      </w:pPr>
    </w:p>
    <w:p w:rsidR="00CD7454" w:rsidRDefault="00CD7454" w:rsidP="00CD7454">
      <w:pPr>
        <w:ind w:left="284"/>
        <w:rPr>
          <w:b/>
        </w:rPr>
      </w:pPr>
    </w:p>
    <w:p w:rsidR="00B53971" w:rsidRDefault="00CD7454" w:rsidP="00CD7454">
      <w:pPr>
        <w:rPr>
          <w:b/>
        </w:rPr>
      </w:pPr>
      <w:r>
        <w:rPr>
          <w:b/>
        </w:rPr>
        <w:lastRenderedPageBreak/>
        <w:t>4 заседание комиссии состоялось 25 декабря 2018 года</w:t>
      </w:r>
    </w:p>
    <w:p w:rsidR="00CD7454" w:rsidRDefault="00CD7454" w:rsidP="00CD7454">
      <w:pPr>
        <w:ind w:left="284"/>
        <w:rPr>
          <w:b/>
        </w:rPr>
      </w:pPr>
      <w:r>
        <w:rPr>
          <w:b/>
        </w:rPr>
        <w:t>Рассмотрены вопросы:</w:t>
      </w:r>
    </w:p>
    <w:tbl>
      <w:tblPr>
        <w:tblStyle w:val="a3"/>
        <w:tblW w:w="10822" w:type="dxa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0538"/>
      </w:tblGrid>
      <w:tr w:rsidR="00CD7454" w:rsidRPr="00CD7454" w:rsidTr="00E65BE4">
        <w:trPr>
          <w:trHeight w:val="340"/>
        </w:trPr>
        <w:tc>
          <w:tcPr>
            <w:tcW w:w="284" w:type="dxa"/>
          </w:tcPr>
          <w:p w:rsidR="00CD7454" w:rsidRPr="00CD7454" w:rsidRDefault="00CD7454" w:rsidP="00E65BE4">
            <w:pPr>
              <w:ind w:left="176" w:right="198"/>
              <w:contextualSpacing/>
              <w:jc w:val="center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>2.</w:t>
            </w:r>
          </w:p>
        </w:tc>
        <w:tc>
          <w:tcPr>
            <w:tcW w:w="10538" w:type="dxa"/>
          </w:tcPr>
          <w:p w:rsidR="00CD7454" w:rsidRPr="00CD7454" w:rsidRDefault="00CD7454" w:rsidP="00CD7454">
            <w:pPr>
              <w:tabs>
                <w:tab w:val="left" w:pos="8447"/>
              </w:tabs>
              <w:ind w:left="140" w:right="685"/>
              <w:contextualSpacing/>
              <w:jc w:val="both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 xml:space="preserve">1.  </w:t>
            </w:r>
            <w:r w:rsidRPr="00CD7454">
              <w:rPr>
                <w:color w:val="000000"/>
                <w:sz w:val="24"/>
                <w:szCs w:val="24"/>
              </w:rPr>
              <w:t>Об организации и проведении профилактических мероприятий в учреждениях культуры, об эффективности проводимых мероприятий</w:t>
            </w:r>
          </w:p>
        </w:tc>
      </w:tr>
      <w:tr w:rsidR="00CD7454" w:rsidRPr="00CD7454" w:rsidTr="00E65BE4">
        <w:trPr>
          <w:trHeight w:val="340"/>
        </w:trPr>
        <w:tc>
          <w:tcPr>
            <w:tcW w:w="284" w:type="dxa"/>
          </w:tcPr>
          <w:p w:rsidR="00CD7454" w:rsidRPr="00CD7454" w:rsidRDefault="00CD7454" w:rsidP="00E65BE4">
            <w:pPr>
              <w:ind w:left="176" w:right="198"/>
              <w:contextualSpacing/>
              <w:jc w:val="center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>3.</w:t>
            </w:r>
          </w:p>
        </w:tc>
        <w:tc>
          <w:tcPr>
            <w:tcW w:w="10538" w:type="dxa"/>
          </w:tcPr>
          <w:p w:rsidR="00CD7454" w:rsidRPr="00CD7454" w:rsidRDefault="00CD7454" w:rsidP="00E65BE4">
            <w:pPr>
              <w:tabs>
                <w:tab w:val="left" w:pos="8447"/>
              </w:tabs>
              <w:ind w:left="140" w:right="685"/>
              <w:contextualSpacing/>
              <w:jc w:val="both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 xml:space="preserve">2. </w:t>
            </w:r>
            <w:r w:rsidRPr="00CD7454">
              <w:rPr>
                <w:color w:val="000000"/>
                <w:sz w:val="24"/>
                <w:szCs w:val="24"/>
              </w:rPr>
              <w:t>О ходе реализации мероприятий по раннему выявлению потребителей наркотических средств и психотропных веществ в 2018 году</w:t>
            </w:r>
          </w:p>
          <w:p w:rsidR="00CD7454" w:rsidRPr="00CD7454" w:rsidRDefault="00CD7454" w:rsidP="00CD7454">
            <w:pPr>
              <w:ind w:left="176" w:right="685"/>
              <w:contextualSpacing/>
              <w:jc w:val="both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>3.  Об организации работы по раннему выявлению лиц, употребляющих    наркотические средства, из числа обучающихся в общеобразовательных организациях  района в соответствии с утвержденным порядком</w:t>
            </w:r>
          </w:p>
        </w:tc>
      </w:tr>
      <w:tr w:rsidR="00CD7454" w:rsidRPr="00CD7454" w:rsidTr="00E65BE4">
        <w:trPr>
          <w:trHeight w:val="340"/>
        </w:trPr>
        <w:tc>
          <w:tcPr>
            <w:tcW w:w="284" w:type="dxa"/>
          </w:tcPr>
          <w:p w:rsidR="00CD7454" w:rsidRPr="00CD7454" w:rsidRDefault="00CD7454" w:rsidP="00E65BE4">
            <w:pPr>
              <w:ind w:left="176" w:right="19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38" w:type="dxa"/>
          </w:tcPr>
          <w:p w:rsidR="00CD7454" w:rsidRPr="00CD7454" w:rsidRDefault="00CD7454" w:rsidP="00E65BE4">
            <w:pPr>
              <w:ind w:left="140" w:right="685"/>
              <w:contextualSpacing/>
              <w:jc w:val="both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 xml:space="preserve">4. Об исполнении решений </w:t>
            </w:r>
            <w:proofErr w:type="spellStart"/>
            <w:r w:rsidRPr="00CD7454">
              <w:rPr>
                <w:sz w:val="24"/>
                <w:szCs w:val="24"/>
              </w:rPr>
              <w:t>антинаркотической</w:t>
            </w:r>
            <w:proofErr w:type="spellEnd"/>
            <w:r w:rsidRPr="00CD7454">
              <w:rPr>
                <w:sz w:val="24"/>
                <w:szCs w:val="24"/>
              </w:rPr>
              <w:t xml:space="preserve"> комиссии в </w:t>
            </w:r>
            <w:proofErr w:type="spellStart"/>
            <w:r w:rsidRPr="00CD7454">
              <w:rPr>
                <w:sz w:val="24"/>
                <w:szCs w:val="24"/>
              </w:rPr>
              <w:t>Качугском</w:t>
            </w:r>
            <w:proofErr w:type="spellEnd"/>
            <w:r w:rsidRPr="00CD7454">
              <w:rPr>
                <w:sz w:val="24"/>
                <w:szCs w:val="24"/>
              </w:rPr>
              <w:t xml:space="preserve"> районе, исполнение поручений АНК Иркутской области.</w:t>
            </w:r>
          </w:p>
        </w:tc>
      </w:tr>
      <w:tr w:rsidR="00CD7454" w:rsidRPr="00CD7454" w:rsidTr="00E65BE4">
        <w:trPr>
          <w:trHeight w:val="340"/>
        </w:trPr>
        <w:tc>
          <w:tcPr>
            <w:tcW w:w="284" w:type="dxa"/>
          </w:tcPr>
          <w:p w:rsidR="00CD7454" w:rsidRPr="00CD7454" w:rsidRDefault="00CD7454" w:rsidP="00E65BE4">
            <w:pPr>
              <w:ind w:left="176" w:right="198"/>
              <w:contextualSpacing/>
              <w:jc w:val="center"/>
              <w:rPr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>4.</w:t>
            </w:r>
          </w:p>
        </w:tc>
        <w:tc>
          <w:tcPr>
            <w:tcW w:w="10538" w:type="dxa"/>
          </w:tcPr>
          <w:p w:rsidR="00CD7454" w:rsidRPr="00CD7454" w:rsidRDefault="00CD7454" w:rsidP="00E65BE4">
            <w:pPr>
              <w:ind w:left="140" w:right="68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7454">
              <w:rPr>
                <w:sz w:val="24"/>
                <w:szCs w:val="24"/>
              </w:rPr>
              <w:t>5.</w:t>
            </w:r>
            <w:r w:rsidRPr="00CD7454">
              <w:rPr>
                <w:color w:val="000000"/>
                <w:sz w:val="24"/>
                <w:szCs w:val="24"/>
              </w:rPr>
              <w:t xml:space="preserve"> Об итогах деятельности </w:t>
            </w:r>
            <w:proofErr w:type="spellStart"/>
            <w:r w:rsidRPr="00CD7454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CD7454">
              <w:rPr>
                <w:color w:val="000000"/>
                <w:sz w:val="24"/>
                <w:szCs w:val="24"/>
              </w:rPr>
              <w:t xml:space="preserve"> комиссии и реализации муниципальной программы «Комплексные меры по профилактике наркомании на 2017-2019 гг.»</w:t>
            </w:r>
          </w:p>
          <w:p w:rsidR="00CD7454" w:rsidRDefault="00CD7454" w:rsidP="00E65BE4">
            <w:pPr>
              <w:ind w:left="140" w:right="96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7454">
              <w:rPr>
                <w:color w:val="000000"/>
                <w:sz w:val="24"/>
                <w:szCs w:val="24"/>
              </w:rPr>
              <w:t>Об утверждении плана деятельности АНК на 2019 год.</w:t>
            </w:r>
          </w:p>
          <w:p w:rsidR="0023420A" w:rsidRPr="00CD7454" w:rsidRDefault="0023420A" w:rsidP="00E65BE4">
            <w:pPr>
              <w:ind w:left="140" w:right="96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577BE">
              <w:rPr>
                <w:sz w:val="28"/>
                <w:szCs w:val="28"/>
              </w:rPr>
              <w:t xml:space="preserve">В течение года было принято </w:t>
            </w:r>
            <w:r>
              <w:rPr>
                <w:sz w:val="28"/>
                <w:szCs w:val="28"/>
              </w:rPr>
              <w:t>47</w:t>
            </w:r>
            <w:r w:rsidRPr="004577BE">
              <w:rPr>
                <w:sz w:val="28"/>
                <w:szCs w:val="28"/>
              </w:rPr>
              <w:t xml:space="preserve"> решений.  Решения комиссии исполняются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D7454" w:rsidRDefault="00D04957" w:rsidP="007A3B76">
      <w:pPr>
        <w:ind w:left="14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04957">
        <w:rPr>
          <w:b/>
          <w:sz w:val="28"/>
          <w:szCs w:val="28"/>
        </w:rPr>
        <w:t xml:space="preserve">Так, во исполнение пункта 3.3 протокола заседания </w:t>
      </w:r>
      <w:proofErr w:type="spellStart"/>
      <w:r w:rsidRPr="00D04957">
        <w:rPr>
          <w:b/>
          <w:sz w:val="28"/>
          <w:szCs w:val="28"/>
        </w:rPr>
        <w:t>антинаркотической</w:t>
      </w:r>
      <w:proofErr w:type="spellEnd"/>
      <w:r w:rsidRPr="00D04957">
        <w:rPr>
          <w:b/>
          <w:sz w:val="28"/>
          <w:szCs w:val="28"/>
        </w:rPr>
        <w:t xml:space="preserve"> комиссии № 3-18 от 25.09.2018 года: </w:t>
      </w:r>
      <w:proofErr w:type="gramStart"/>
      <w:r w:rsidRPr="00D04957">
        <w:rPr>
          <w:b/>
          <w:sz w:val="28"/>
          <w:szCs w:val="28"/>
        </w:rPr>
        <w:t>«</w:t>
      </w:r>
      <w:r w:rsidRPr="00D04957">
        <w:rPr>
          <w:sz w:val="28"/>
          <w:szCs w:val="28"/>
        </w:rPr>
        <w:t xml:space="preserve">И.о. директора ОГБУСО «Комплексный центр социального обслуживания населения </w:t>
      </w:r>
      <w:proofErr w:type="spellStart"/>
      <w:r w:rsidRPr="00D04957">
        <w:rPr>
          <w:sz w:val="28"/>
          <w:szCs w:val="28"/>
        </w:rPr>
        <w:t>Качугского</w:t>
      </w:r>
      <w:proofErr w:type="spellEnd"/>
      <w:r w:rsidRPr="00D04957">
        <w:rPr>
          <w:sz w:val="28"/>
          <w:szCs w:val="28"/>
        </w:rPr>
        <w:t xml:space="preserve"> района» совместно с  начальником межрайонного управления министерства социального развития, опеки и попечительства Иркутской области спланировать проведение совместного профилактического мероприятия  среди родителей и несовершеннолетних «группы ри</w:t>
      </w:r>
      <w:r>
        <w:rPr>
          <w:sz w:val="28"/>
          <w:szCs w:val="28"/>
        </w:rPr>
        <w:t xml:space="preserve">ска» на базе МКОУ </w:t>
      </w:r>
      <w:proofErr w:type="spellStart"/>
      <w:r>
        <w:rPr>
          <w:sz w:val="28"/>
          <w:szCs w:val="28"/>
        </w:rPr>
        <w:t>Манзурская</w:t>
      </w:r>
      <w:proofErr w:type="spellEnd"/>
      <w:r>
        <w:rPr>
          <w:sz w:val="28"/>
          <w:szCs w:val="28"/>
        </w:rPr>
        <w:t xml:space="preserve"> СОШ</w:t>
      </w:r>
      <w:r w:rsidRPr="00D04957">
        <w:rPr>
          <w:sz w:val="28"/>
          <w:szCs w:val="28"/>
        </w:rPr>
        <w:t>» в период с 20 по 21 ноября был</w:t>
      </w:r>
      <w:r w:rsidR="00A16F20">
        <w:rPr>
          <w:sz w:val="28"/>
          <w:szCs w:val="28"/>
        </w:rPr>
        <w:t>о</w:t>
      </w:r>
      <w:r w:rsidRPr="00D04957">
        <w:rPr>
          <w:sz w:val="28"/>
          <w:szCs w:val="28"/>
        </w:rPr>
        <w:t xml:space="preserve"> организовано  проведение  профилактического мероприятия «</w:t>
      </w:r>
      <w:r w:rsidRPr="00D04957">
        <w:rPr>
          <w:color w:val="000000"/>
          <w:sz w:val="28"/>
          <w:szCs w:val="28"/>
        </w:rPr>
        <w:t>Негативное влияние наркотика на психику подростка», с выездом</w:t>
      </w:r>
      <w:proofErr w:type="gramEnd"/>
      <w:r w:rsidRPr="00D04957">
        <w:rPr>
          <w:color w:val="000000"/>
          <w:sz w:val="28"/>
          <w:szCs w:val="28"/>
        </w:rPr>
        <w:t xml:space="preserve"> в пять муниципальны</w:t>
      </w:r>
      <w:r>
        <w:rPr>
          <w:color w:val="000000"/>
          <w:sz w:val="28"/>
          <w:szCs w:val="28"/>
        </w:rPr>
        <w:t xml:space="preserve">х </w:t>
      </w:r>
      <w:r w:rsidR="00AE1281">
        <w:rPr>
          <w:color w:val="000000"/>
          <w:sz w:val="28"/>
          <w:szCs w:val="28"/>
        </w:rPr>
        <w:t xml:space="preserve">образований </w:t>
      </w:r>
      <w:proofErr w:type="spellStart"/>
      <w:r w:rsidR="00AE1281">
        <w:rPr>
          <w:color w:val="000000"/>
          <w:sz w:val="28"/>
          <w:szCs w:val="28"/>
        </w:rPr>
        <w:t>Качугского</w:t>
      </w:r>
      <w:proofErr w:type="spellEnd"/>
      <w:r w:rsidR="00AE1281">
        <w:rPr>
          <w:color w:val="000000"/>
          <w:sz w:val="28"/>
          <w:szCs w:val="28"/>
        </w:rPr>
        <w:t xml:space="preserve"> района (</w:t>
      </w:r>
      <w:r>
        <w:rPr>
          <w:color w:val="000000"/>
          <w:sz w:val="28"/>
          <w:szCs w:val="28"/>
        </w:rPr>
        <w:t xml:space="preserve">в т.ч. </w:t>
      </w:r>
      <w:proofErr w:type="spellStart"/>
      <w:r w:rsidR="00AE1281">
        <w:rPr>
          <w:color w:val="000000"/>
          <w:sz w:val="28"/>
          <w:szCs w:val="28"/>
        </w:rPr>
        <w:t>Манзурское</w:t>
      </w:r>
      <w:proofErr w:type="spellEnd"/>
      <w:r w:rsidR="00AE1281">
        <w:rPr>
          <w:color w:val="000000"/>
          <w:sz w:val="28"/>
          <w:szCs w:val="28"/>
        </w:rPr>
        <w:t xml:space="preserve"> сельское поселение)</w:t>
      </w:r>
      <w:r w:rsidRPr="00D04957">
        <w:rPr>
          <w:color w:val="000000"/>
          <w:sz w:val="28"/>
          <w:szCs w:val="28"/>
        </w:rPr>
        <w:t xml:space="preserve"> Педагог психолог ознакомил ро</w:t>
      </w:r>
      <w:r w:rsidR="00AE1281">
        <w:rPr>
          <w:color w:val="000000"/>
          <w:sz w:val="28"/>
          <w:szCs w:val="28"/>
        </w:rPr>
        <w:t>дителей с основными изменениями</w:t>
      </w:r>
      <w:r w:rsidRPr="00D04957">
        <w:rPr>
          <w:color w:val="000000"/>
          <w:sz w:val="28"/>
          <w:szCs w:val="28"/>
        </w:rPr>
        <w:t xml:space="preserve">, происходящими с подростками в период употребления наркотиков: в личном развитии, поведении, ценностных ориентациях. </w:t>
      </w:r>
    </w:p>
    <w:p w:rsidR="00AE1281" w:rsidRPr="00AE1281" w:rsidRDefault="00AE1281" w:rsidP="007A3B76">
      <w:pPr>
        <w:ind w:left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 исполнение пункта 4.3 протокола заседания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№ 3-18 от 25.09.2018 года:</w:t>
      </w:r>
      <w:r w:rsidRPr="00AE12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отделу образования в рамках деятельности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 xml:space="preserve"> «Здоровье +» усилить работу по первичной профилактике социально-негативных явлений»</w:t>
      </w:r>
      <w:r w:rsidR="00A16F20">
        <w:rPr>
          <w:sz w:val="28"/>
          <w:szCs w:val="28"/>
        </w:rPr>
        <w:t>. С</w:t>
      </w:r>
      <w:r>
        <w:rPr>
          <w:sz w:val="28"/>
          <w:szCs w:val="28"/>
        </w:rPr>
        <w:t xml:space="preserve">пециалистами отдела образования  рассмотрен </w:t>
      </w:r>
      <w:r w:rsidR="001836E4">
        <w:rPr>
          <w:sz w:val="28"/>
          <w:szCs w:val="28"/>
        </w:rPr>
        <w:t xml:space="preserve"> данный </w:t>
      </w:r>
      <w:r>
        <w:rPr>
          <w:sz w:val="28"/>
          <w:szCs w:val="28"/>
        </w:rPr>
        <w:t xml:space="preserve">вопрос на совещании </w:t>
      </w:r>
      <w:r w:rsidRPr="00AE1281">
        <w:rPr>
          <w:rStyle w:val="a4"/>
          <w:b w:val="0"/>
          <w:sz w:val="28"/>
          <w:szCs w:val="28"/>
        </w:rPr>
        <w:t>руководителей ОО, на заседании РМО психологов и социальных педагогов</w:t>
      </w:r>
      <w:r>
        <w:rPr>
          <w:rStyle w:val="a4"/>
          <w:b w:val="0"/>
          <w:sz w:val="28"/>
          <w:szCs w:val="28"/>
        </w:rPr>
        <w:t xml:space="preserve">. В период с 04.10.2018 года по 15.01.2019 года проводится муниципальный этап </w:t>
      </w:r>
      <w:r>
        <w:rPr>
          <w:rStyle w:val="a4"/>
          <w:b w:val="0"/>
          <w:sz w:val="28"/>
          <w:szCs w:val="28"/>
          <w:lang w:val="en-US"/>
        </w:rPr>
        <w:t>VII</w:t>
      </w:r>
      <w:r>
        <w:rPr>
          <w:rStyle w:val="a4"/>
          <w:b w:val="0"/>
          <w:sz w:val="28"/>
          <w:szCs w:val="28"/>
        </w:rPr>
        <w:t xml:space="preserve"> областного конкурса «Лучший </w:t>
      </w:r>
      <w:proofErr w:type="spellStart"/>
      <w:r>
        <w:rPr>
          <w:rStyle w:val="a4"/>
          <w:b w:val="0"/>
          <w:sz w:val="28"/>
          <w:szCs w:val="28"/>
        </w:rPr>
        <w:t>наркопост</w:t>
      </w:r>
      <w:proofErr w:type="spellEnd"/>
      <w:r>
        <w:rPr>
          <w:rStyle w:val="a4"/>
          <w:b w:val="0"/>
          <w:sz w:val="28"/>
          <w:szCs w:val="28"/>
        </w:rPr>
        <w:t xml:space="preserve"> в образовательной организации Иркутской области» (</w:t>
      </w:r>
      <w:r w:rsidR="001836E4">
        <w:rPr>
          <w:rStyle w:val="a4"/>
          <w:b w:val="0"/>
          <w:sz w:val="28"/>
          <w:szCs w:val="28"/>
        </w:rPr>
        <w:t xml:space="preserve">Приказ по </w:t>
      </w:r>
      <w:proofErr w:type="spellStart"/>
      <w:r w:rsidR="001836E4">
        <w:rPr>
          <w:rStyle w:val="a4"/>
          <w:b w:val="0"/>
          <w:sz w:val="28"/>
          <w:szCs w:val="28"/>
        </w:rPr>
        <w:t>Качугском</w:t>
      </w:r>
      <w:r>
        <w:rPr>
          <w:rStyle w:val="a4"/>
          <w:b w:val="0"/>
          <w:sz w:val="28"/>
          <w:szCs w:val="28"/>
        </w:rPr>
        <w:t>у</w:t>
      </w:r>
      <w:proofErr w:type="spellEnd"/>
      <w:r w:rsidR="001836E4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отделу образования №146 от 02.10.20</w:t>
      </w:r>
      <w:r w:rsidR="001836E4">
        <w:rPr>
          <w:rStyle w:val="a4"/>
          <w:b w:val="0"/>
          <w:sz w:val="28"/>
          <w:szCs w:val="28"/>
        </w:rPr>
        <w:t>18).</w:t>
      </w:r>
    </w:p>
    <w:p w:rsidR="009F35B7" w:rsidRDefault="001836E4" w:rsidP="007A3B76">
      <w:pPr>
        <w:ind w:left="142"/>
        <w:jc w:val="both"/>
        <w:rPr>
          <w:sz w:val="28"/>
          <w:szCs w:val="28"/>
        </w:rPr>
      </w:pPr>
      <w:r w:rsidRPr="009F35B7">
        <w:rPr>
          <w:b/>
          <w:sz w:val="28"/>
          <w:szCs w:val="28"/>
        </w:rPr>
        <w:t xml:space="preserve">Во исполнение пункта </w:t>
      </w:r>
      <w:r w:rsidR="009F35B7" w:rsidRPr="009F35B7">
        <w:rPr>
          <w:b/>
          <w:sz w:val="28"/>
          <w:szCs w:val="28"/>
        </w:rPr>
        <w:t xml:space="preserve">3.3 протокола заседания </w:t>
      </w:r>
      <w:proofErr w:type="spellStart"/>
      <w:r w:rsidR="009F35B7" w:rsidRPr="009F35B7">
        <w:rPr>
          <w:b/>
          <w:sz w:val="28"/>
          <w:szCs w:val="28"/>
        </w:rPr>
        <w:t>антинаркотической</w:t>
      </w:r>
      <w:proofErr w:type="spellEnd"/>
      <w:r w:rsidR="009F35B7" w:rsidRPr="009F35B7">
        <w:rPr>
          <w:b/>
          <w:sz w:val="28"/>
          <w:szCs w:val="28"/>
        </w:rPr>
        <w:t xml:space="preserve"> комиссии № 2</w:t>
      </w:r>
      <w:r w:rsidR="009F35B7">
        <w:rPr>
          <w:b/>
          <w:sz w:val="28"/>
          <w:szCs w:val="28"/>
        </w:rPr>
        <w:t xml:space="preserve">-18 от 16.05.2018 года: </w:t>
      </w:r>
      <w:r w:rsidR="009F35B7" w:rsidRPr="009F35B7">
        <w:rPr>
          <w:sz w:val="28"/>
          <w:szCs w:val="28"/>
        </w:rPr>
        <w:t>«ОГБУЗ</w:t>
      </w:r>
      <w:r w:rsidR="009F35B7" w:rsidRPr="006D71FA">
        <w:rPr>
          <w:sz w:val="28"/>
          <w:szCs w:val="28"/>
        </w:rPr>
        <w:t xml:space="preserve"> «</w:t>
      </w:r>
      <w:proofErr w:type="spellStart"/>
      <w:r w:rsidR="009F35B7" w:rsidRPr="006D71FA">
        <w:rPr>
          <w:sz w:val="28"/>
          <w:szCs w:val="28"/>
        </w:rPr>
        <w:t>Качугская</w:t>
      </w:r>
      <w:proofErr w:type="spellEnd"/>
      <w:r w:rsidR="009F35B7" w:rsidRPr="006D71FA">
        <w:rPr>
          <w:sz w:val="28"/>
          <w:szCs w:val="28"/>
        </w:rPr>
        <w:t xml:space="preserve"> РБ» проработать вопрос о трудоустройстве на постоянной основе врача – нарколога, </w:t>
      </w:r>
      <w:r w:rsidR="009F35B7">
        <w:rPr>
          <w:sz w:val="28"/>
          <w:szCs w:val="28"/>
        </w:rPr>
        <w:t>обеспечением данного специалиста жильем». В настоящее время в штат ОГБУЗ «</w:t>
      </w:r>
      <w:proofErr w:type="spellStart"/>
      <w:r w:rsidR="009F35B7">
        <w:rPr>
          <w:sz w:val="28"/>
          <w:szCs w:val="28"/>
        </w:rPr>
        <w:t>Качугская</w:t>
      </w:r>
      <w:proofErr w:type="spellEnd"/>
      <w:r w:rsidR="009F35B7">
        <w:rPr>
          <w:sz w:val="28"/>
          <w:szCs w:val="28"/>
        </w:rPr>
        <w:t xml:space="preserve"> РБ» принят на постоянной основе врач психиатр-нарколог</w:t>
      </w:r>
      <w:r w:rsidR="00AA0BF9">
        <w:rPr>
          <w:sz w:val="28"/>
          <w:szCs w:val="28"/>
        </w:rPr>
        <w:t xml:space="preserve">                                (с декабря 2018 года)</w:t>
      </w:r>
      <w:r w:rsidR="009F35B7">
        <w:rPr>
          <w:sz w:val="28"/>
          <w:szCs w:val="28"/>
        </w:rPr>
        <w:t xml:space="preserve">, благодаря этому работа </w:t>
      </w:r>
      <w:r w:rsidR="00AA0BF9">
        <w:rPr>
          <w:sz w:val="28"/>
          <w:szCs w:val="28"/>
        </w:rPr>
        <w:t>по проведению реабилитационных мероприятий для наркозависимых пациентов  будет проводиться на более качественном уровне.</w:t>
      </w:r>
    </w:p>
    <w:p w:rsidR="00AA0BF9" w:rsidRDefault="00AA0BF9" w:rsidP="007A3B76">
      <w:pPr>
        <w:ind w:left="142"/>
        <w:jc w:val="both"/>
        <w:rPr>
          <w:b/>
          <w:sz w:val="28"/>
          <w:szCs w:val="28"/>
        </w:rPr>
      </w:pPr>
    </w:p>
    <w:p w:rsidR="00AA0BF9" w:rsidRDefault="00AA0BF9" w:rsidP="007A3B76">
      <w:pPr>
        <w:ind w:left="142"/>
        <w:jc w:val="both"/>
        <w:rPr>
          <w:sz w:val="28"/>
          <w:szCs w:val="28"/>
        </w:rPr>
      </w:pPr>
      <w:r w:rsidRPr="009F35B7">
        <w:rPr>
          <w:b/>
          <w:sz w:val="28"/>
          <w:szCs w:val="28"/>
        </w:rPr>
        <w:lastRenderedPageBreak/>
        <w:t xml:space="preserve">Во исполнение пункта </w:t>
      </w:r>
      <w:r>
        <w:rPr>
          <w:b/>
          <w:sz w:val="28"/>
          <w:szCs w:val="28"/>
        </w:rPr>
        <w:t>1.4</w:t>
      </w:r>
      <w:r w:rsidRPr="009F35B7">
        <w:rPr>
          <w:b/>
          <w:sz w:val="28"/>
          <w:szCs w:val="28"/>
        </w:rPr>
        <w:t xml:space="preserve"> протокола заседани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№ 1-18 от 23.03.2018 года: </w:t>
      </w:r>
      <w:r w:rsidRPr="00AA0BF9">
        <w:rPr>
          <w:sz w:val="28"/>
          <w:szCs w:val="28"/>
        </w:rPr>
        <w:t>«МО МВД России «</w:t>
      </w:r>
      <w:proofErr w:type="spellStart"/>
      <w:r w:rsidRPr="00AA0BF9">
        <w:rPr>
          <w:sz w:val="28"/>
          <w:szCs w:val="28"/>
        </w:rPr>
        <w:t>Качугский</w:t>
      </w:r>
      <w:proofErr w:type="spellEnd"/>
      <w:r w:rsidRPr="00AA0BF9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AA0BF9">
        <w:rPr>
          <w:sz w:val="28"/>
          <w:szCs w:val="28"/>
        </w:rPr>
        <w:t xml:space="preserve">редоставить информацию о проведении работы с учащимися МКОУ </w:t>
      </w:r>
      <w:proofErr w:type="spellStart"/>
      <w:r w:rsidRPr="00AA0BF9">
        <w:rPr>
          <w:sz w:val="28"/>
          <w:szCs w:val="28"/>
        </w:rPr>
        <w:t>Качугская</w:t>
      </w:r>
      <w:proofErr w:type="spellEnd"/>
      <w:r w:rsidRPr="00AA0BF9">
        <w:rPr>
          <w:sz w:val="28"/>
          <w:szCs w:val="28"/>
        </w:rPr>
        <w:t xml:space="preserve"> СОШ№2 по профилактике употребления </w:t>
      </w:r>
      <w:proofErr w:type="spellStart"/>
      <w:r w:rsidRPr="00AA0BF9">
        <w:rPr>
          <w:sz w:val="28"/>
          <w:szCs w:val="28"/>
        </w:rPr>
        <w:t>насвая</w:t>
      </w:r>
      <w:proofErr w:type="spellEnd"/>
      <w:r w:rsidR="0023420A">
        <w:rPr>
          <w:sz w:val="28"/>
          <w:szCs w:val="28"/>
        </w:rPr>
        <w:t xml:space="preserve">». Сотрудниками полиции составлен график проведения бесед с учащимися МКОУ </w:t>
      </w:r>
      <w:proofErr w:type="spellStart"/>
      <w:r w:rsidR="0023420A">
        <w:rPr>
          <w:sz w:val="28"/>
          <w:szCs w:val="28"/>
        </w:rPr>
        <w:t>Качугская</w:t>
      </w:r>
      <w:proofErr w:type="spellEnd"/>
      <w:r w:rsidR="0023420A">
        <w:rPr>
          <w:sz w:val="28"/>
          <w:szCs w:val="28"/>
        </w:rPr>
        <w:t xml:space="preserve"> СОШ №2, в период с 23.03 по 30.03 осуществлены выезды в школу, с несовершеннолетними проведены беседы, разъяснена уголовная и административная ответственность за употребление и хранение наркотических средств.</w:t>
      </w:r>
    </w:p>
    <w:p w:rsidR="0001227C" w:rsidRPr="00CB6009" w:rsidRDefault="0001227C" w:rsidP="0001227C">
      <w:pPr>
        <w:ind w:left="142"/>
        <w:jc w:val="both"/>
        <w:rPr>
          <w:bCs/>
          <w:sz w:val="28"/>
          <w:szCs w:val="28"/>
        </w:rPr>
      </w:pPr>
      <w:r w:rsidRPr="00CB6009">
        <w:rPr>
          <w:b/>
          <w:sz w:val="28"/>
          <w:szCs w:val="28"/>
        </w:rPr>
        <w:t xml:space="preserve">  </w:t>
      </w:r>
      <w:r w:rsidRPr="00CB6009">
        <w:rPr>
          <w:sz w:val="28"/>
          <w:szCs w:val="28"/>
        </w:rPr>
        <w:t>2.</w:t>
      </w:r>
      <w:r w:rsidRPr="00CB6009">
        <w:rPr>
          <w:bCs/>
          <w:sz w:val="28"/>
          <w:szCs w:val="28"/>
        </w:rPr>
        <w:t xml:space="preserve"> Количество лиц, состоящих на учете с синдромом зависимости от наркотических средств (наркомания) и потребителей наркотических средств, в т.ч. подростки (15-17 лет):</w:t>
      </w:r>
    </w:p>
    <w:p w:rsidR="0001227C" w:rsidRPr="00CB6009" w:rsidRDefault="0001227C" w:rsidP="0001227C">
      <w:pPr>
        <w:ind w:left="142"/>
        <w:jc w:val="both"/>
        <w:rPr>
          <w:sz w:val="28"/>
          <w:szCs w:val="28"/>
        </w:rPr>
      </w:pPr>
      <w:r w:rsidRPr="00CB6009">
        <w:rPr>
          <w:bCs/>
          <w:sz w:val="28"/>
          <w:szCs w:val="28"/>
        </w:rPr>
        <w:t xml:space="preserve">       </w:t>
      </w:r>
      <w:r w:rsidR="00CB6009" w:rsidRPr="00CB6009">
        <w:rPr>
          <w:bCs/>
          <w:sz w:val="28"/>
          <w:szCs w:val="28"/>
        </w:rPr>
        <w:t xml:space="preserve"> По состоянию на 20 декабря 2018</w:t>
      </w:r>
      <w:r w:rsidRPr="00CB6009">
        <w:rPr>
          <w:bCs/>
          <w:sz w:val="28"/>
          <w:szCs w:val="28"/>
        </w:rPr>
        <w:t xml:space="preserve"> года на диспансерном учете состоит  20 человек, </w:t>
      </w:r>
      <w:r w:rsidR="00CB6009" w:rsidRPr="00CB6009">
        <w:rPr>
          <w:bCs/>
          <w:sz w:val="28"/>
          <w:szCs w:val="28"/>
        </w:rPr>
        <w:t xml:space="preserve">на профилактическом учете состоит 11 человек. </w:t>
      </w:r>
    </w:p>
    <w:p w:rsidR="00AE04A4" w:rsidRPr="004577BE" w:rsidRDefault="0001227C" w:rsidP="007A3B76">
      <w:pPr>
        <w:ind w:left="142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3.  </w:t>
      </w:r>
      <w:r w:rsidR="00AE04A4">
        <w:rPr>
          <w:bCs/>
          <w:sz w:val="28"/>
          <w:szCs w:val="28"/>
        </w:rPr>
        <w:t xml:space="preserve">В 2018 году проведено 118 </w:t>
      </w:r>
      <w:r w:rsidR="00AE04A4" w:rsidRPr="004577BE">
        <w:rPr>
          <w:bCs/>
          <w:sz w:val="28"/>
          <w:szCs w:val="28"/>
        </w:rPr>
        <w:t xml:space="preserve"> </w:t>
      </w:r>
      <w:r w:rsidR="00AE04A4">
        <w:rPr>
          <w:bCs/>
          <w:sz w:val="28"/>
          <w:szCs w:val="28"/>
        </w:rPr>
        <w:t>мероприятий, направленных</w:t>
      </w:r>
      <w:r w:rsidR="00AE04A4" w:rsidRPr="004577BE">
        <w:rPr>
          <w:bCs/>
          <w:sz w:val="28"/>
          <w:szCs w:val="28"/>
        </w:rPr>
        <w:t xml:space="preserve"> на профилактику наркомании (лекции, беседы, семинары, конференции, </w:t>
      </w:r>
      <w:proofErr w:type="spellStart"/>
      <w:r w:rsidR="00AE04A4" w:rsidRPr="004577BE">
        <w:rPr>
          <w:bCs/>
          <w:sz w:val="28"/>
          <w:szCs w:val="28"/>
        </w:rPr>
        <w:t>досуговые</w:t>
      </w:r>
      <w:proofErr w:type="spellEnd"/>
      <w:r w:rsidR="00AE04A4" w:rsidRPr="004577BE">
        <w:rPr>
          <w:bCs/>
          <w:sz w:val="28"/>
          <w:szCs w:val="28"/>
        </w:rPr>
        <w:t xml:space="preserve"> мероприятия, мероприятия, направленные на выявление потребителей наркотических средств и др.):</w:t>
      </w:r>
      <w:r w:rsidR="00AE04A4" w:rsidRPr="004577BE">
        <w:rPr>
          <w:sz w:val="28"/>
          <w:szCs w:val="28"/>
        </w:rPr>
        <w:t xml:space="preserve">   </w:t>
      </w:r>
    </w:p>
    <w:p w:rsidR="00E15E27" w:rsidRDefault="00AE04A4" w:rsidP="007A3B76">
      <w:pPr>
        <w:ind w:left="142"/>
        <w:contextualSpacing/>
        <w:jc w:val="both"/>
        <w:rPr>
          <w:sz w:val="28"/>
          <w:szCs w:val="28"/>
        </w:rPr>
      </w:pPr>
      <w:r w:rsidRPr="004577BE">
        <w:rPr>
          <w:sz w:val="28"/>
          <w:szCs w:val="28"/>
        </w:rPr>
        <w:t xml:space="preserve">       - посещено с профилактическ</w:t>
      </w:r>
      <w:r w:rsidR="00E15E27">
        <w:rPr>
          <w:sz w:val="28"/>
          <w:szCs w:val="28"/>
        </w:rPr>
        <w:t>ими мероприятиями и тренингами 10</w:t>
      </w:r>
      <w:r w:rsidRPr="004577BE">
        <w:rPr>
          <w:sz w:val="28"/>
          <w:szCs w:val="28"/>
        </w:rPr>
        <w:t xml:space="preserve"> образовательных учреждений: МКОУ </w:t>
      </w:r>
      <w:proofErr w:type="spellStart"/>
      <w:r w:rsidRPr="004577BE">
        <w:rPr>
          <w:sz w:val="28"/>
          <w:szCs w:val="28"/>
        </w:rPr>
        <w:t>Харбатовская</w:t>
      </w:r>
      <w:proofErr w:type="spellEnd"/>
      <w:r w:rsidRPr="004577BE">
        <w:rPr>
          <w:sz w:val="28"/>
          <w:szCs w:val="28"/>
        </w:rPr>
        <w:t xml:space="preserve"> СОШ, МКОУ </w:t>
      </w:r>
      <w:proofErr w:type="spellStart"/>
      <w:r w:rsidRPr="004577BE">
        <w:rPr>
          <w:sz w:val="28"/>
          <w:szCs w:val="28"/>
        </w:rPr>
        <w:t>Манзурская</w:t>
      </w:r>
      <w:proofErr w:type="spellEnd"/>
      <w:r w:rsidRPr="004577BE">
        <w:rPr>
          <w:sz w:val="28"/>
          <w:szCs w:val="28"/>
        </w:rPr>
        <w:t xml:space="preserve"> СОШ, МКОУ </w:t>
      </w:r>
      <w:proofErr w:type="spellStart"/>
      <w:r w:rsidRPr="004577BE">
        <w:rPr>
          <w:sz w:val="28"/>
          <w:szCs w:val="28"/>
        </w:rPr>
        <w:t>Качугская</w:t>
      </w:r>
      <w:proofErr w:type="spellEnd"/>
      <w:r w:rsidRPr="004577BE">
        <w:rPr>
          <w:sz w:val="28"/>
          <w:szCs w:val="28"/>
        </w:rPr>
        <w:t xml:space="preserve"> СОШ №2,</w:t>
      </w:r>
      <w:r w:rsidRPr="00AE0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СОШ №1,</w:t>
      </w:r>
      <w:r w:rsidRPr="004577BE">
        <w:rPr>
          <w:sz w:val="28"/>
          <w:szCs w:val="28"/>
        </w:rPr>
        <w:t xml:space="preserve"> МКОУ </w:t>
      </w:r>
      <w:proofErr w:type="spellStart"/>
      <w:r w:rsidRPr="004577BE">
        <w:rPr>
          <w:sz w:val="28"/>
          <w:szCs w:val="28"/>
        </w:rPr>
        <w:t>Ангинская</w:t>
      </w:r>
      <w:proofErr w:type="spellEnd"/>
      <w:r w:rsidRPr="004577BE">
        <w:rPr>
          <w:sz w:val="28"/>
          <w:szCs w:val="28"/>
        </w:rPr>
        <w:t xml:space="preserve"> СОШ, </w:t>
      </w:r>
      <w:proofErr w:type="spellStart"/>
      <w:r w:rsidRPr="004577BE">
        <w:rPr>
          <w:sz w:val="28"/>
          <w:szCs w:val="28"/>
        </w:rPr>
        <w:t>Качугский</w:t>
      </w:r>
      <w:proofErr w:type="spellEnd"/>
      <w:r w:rsidRPr="004577BE">
        <w:rPr>
          <w:sz w:val="28"/>
          <w:szCs w:val="28"/>
        </w:rPr>
        <w:t xml:space="preserve"> филиал </w:t>
      </w:r>
      <w:proofErr w:type="spellStart"/>
      <w:r w:rsidRPr="004577BE">
        <w:rPr>
          <w:sz w:val="28"/>
          <w:szCs w:val="28"/>
        </w:rPr>
        <w:t>Балаганского</w:t>
      </w:r>
      <w:proofErr w:type="spellEnd"/>
      <w:r w:rsidRPr="004577BE">
        <w:rPr>
          <w:sz w:val="28"/>
          <w:szCs w:val="28"/>
        </w:rPr>
        <w:t xml:space="preserve"> агра</w:t>
      </w:r>
      <w:r>
        <w:rPr>
          <w:sz w:val="28"/>
          <w:szCs w:val="28"/>
        </w:rPr>
        <w:t xml:space="preserve">рно-технологического техникума, МКОУ </w:t>
      </w:r>
      <w:proofErr w:type="spellStart"/>
      <w:r>
        <w:rPr>
          <w:sz w:val="28"/>
          <w:szCs w:val="28"/>
        </w:rPr>
        <w:t>Малоголовская</w:t>
      </w:r>
      <w:proofErr w:type="spellEnd"/>
      <w:r>
        <w:rPr>
          <w:sz w:val="28"/>
          <w:szCs w:val="28"/>
        </w:rPr>
        <w:t xml:space="preserve"> ООШ, МКОУ </w:t>
      </w:r>
      <w:proofErr w:type="spellStart"/>
      <w:r>
        <w:rPr>
          <w:sz w:val="28"/>
          <w:szCs w:val="28"/>
        </w:rPr>
        <w:t>Бутаковская</w:t>
      </w:r>
      <w:proofErr w:type="spellEnd"/>
      <w:r>
        <w:rPr>
          <w:sz w:val="28"/>
          <w:szCs w:val="28"/>
        </w:rPr>
        <w:t xml:space="preserve"> СОШ, МКОУ </w:t>
      </w:r>
      <w:proofErr w:type="spellStart"/>
      <w:r>
        <w:rPr>
          <w:sz w:val="28"/>
          <w:szCs w:val="28"/>
        </w:rPr>
        <w:t>Верхоленская</w:t>
      </w:r>
      <w:proofErr w:type="spellEnd"/>
      <w:r>
        <w:rPr>
          <w:sz w:val="28"/>
          <w:szCs w:val="28"/>
        </w:rPr>
        <w:t xml:space="preserve"> СОШ, МКУ ДО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ДЮСШ. </w:t>
      </w:r>
      <w:r w:rsidRPr="004577BE">
        <w:rPr>
          <w:sz w:val="28"/>
          <w:szCs w:val="28"/>
        </w:rPr>
        <w:t xml:space="preserve">      </w:t>
      </w:r>
    </w:p>
    <w:p w:rsidR="00E15E27" w:rsidRDefault="00E15E27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04A4" w:rsidRPr="004577BE">
        <w:rPr>
          <w:sz w:val="28"/>
          <w:szCs w:val="28"/>
        </w:rPr>
        <w:t xml:space="preserve">  В образовательных учреждениях с ребятами проводились различные тренинги, показывались  видеоролики о вреде употребления наркотиков, преимуществах здорового образа жизни. </w:t>
      </w:r>
      <w:r w:rsidR="00AE04A4">
        <w:rPr>
          <w:sz w:val="28"/>
          <w:szCs w:val="28"/>
        </w:rPr>
        <w:t xml:space="preserve">В декабре для учащихся </w:t>
      </w:r>
      <w:r>
        <w:rPr>
          <w:sz w:val="28"/>
          <w:szCs w:val="28"/>
        </w:rPr>
        <w:t xml:space="preserve">МКОУ </w:t>
      </w:r>
      <w:proofErr w:type="spellStart"/>
      <w:r w:rsidR="00AE04A4">
        <w:rPr>
          <w:sz w:val="28"/>
          <w:szCs w:val="28"/>
        </w:rPr>
        <w:t>Малоголовск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ООШ</w:t>
      </w:r>
      <w:r w:rsidR="00AE04A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МКОУ </w:t>
      </w:r>
      <w:proofErr w:type="spellStart"/>
      <w:r w:rsidR="00AE04A4">
        <w:rPr>
          <w:sz w:val="28"/>
          <w:szCs w:val="28"/>
        </w:rPr>
        <w:t>Качугск</w:t>
      </w:r>
      <w:r>
        <w:rPr>
          <w:sz w:val="28"/>
          <w:szCs w:val="28"/>
        </w:rPr>
        <w:t>ая</w:t>
      </w:r>
      <w:proofErr w:type="spellEnd"/>
      <w:r w:rsidR="00AE04A4">
        <w:rPr>
          <w:sz w:val="28"/>
          <w:szCs w:val="28"/>
        </w:rPr>
        <w:t xml:space="preserve"> СОШ №1 проведена игра </w:t>
      </w:r>
      <w:proofErr w:type="spellStart"/>
      <w:r w:rsidR="00AE04A4">
        <w:rPr>
          <w:sz w:val="28"/>
          <w:szCs w:val="28"/>
        </w:rPr>
        <w:t>брейн-ринг</w:t>
      </w:r>
      <w:proofErr w:type="spellEnd"/>
      <w:r w:rsidR="00AE04A4">
        <w:rPr>
          <w:sz w:val="28"/>
          <w:szCs w:val="28"/>
        </w:rPr>
        <w:t xml:space="preserve"> «В </w:t>
      </w:r>
      <w:r w:rsidR="00AE04A4" w:rsidRPr="00AE04A4">
        <w:rPr>
          <w:sz w:val="28"/>
          <w:szCs w:val="28"/>
        </w:rPr>
        <w:t>поисках ответов»</w:t>
      </w:r>
      <w:r>
        <w:rPr>
          <w:sz w:val="28"/>
          <w:szCs w:val="28"/>
        </w:rPr>
        <w:t>.</w:t>
      </w:r>
    </w:p>
    <w:p w:rsidR="00AE04A4" w:rsidRPr="004577BE" w:rsidRDefault="00AE04A4" w:rsidP="007A3B76">
      <w:pPr>
        <w:ind w:left="142"/>
        <w:contextualSpacing/>
        <w:jc w:val="both"/>
        <w:rPr>
          <w:sz w:val="28"/>
          <w:szCs w:val="28"/>
        </w:rPr>
      </w:pPr>
      <w:r w:rsidRPr="004577BE">
        <w:rPr>
          <w:sz w:val="28"/>
          <w:szCs w:val="28"/>
        </w:rPr>
        <w:t xml:space="preserve">    - в летнее время работа осуществлялась на базе детского – оздоровительного лагеря «Лена»</w:t>
      </w:r>
      <w:r>
        <w:rPr>
          <w:sz w:val="28"/>
          <w:szCs w:val="28"/>
        </w:rPr>
        <w:t>, а также</w:t>
      </w:r>
      <w:r w:rsidR="00E15E27">
        <w:rPr>
          <w:sz w:val="28"/>
          <w:szCs w:val="28"/>
        </w:rPr>
        <w:t xml:space="preserve"> в лагерях дневного пребывания поселка </w:t>
      </w:r>
      <w:proofErr w:type="spellStart"/>
      <w:r w:rsidR="00E15E27">
        <w:rPr>
          <w:sz w:val="28"/>
          <w:szCs w:val="28"/>
        </w:rPr>
        <w:t>Качуг</w:t>
      </w:r>
      <w:proofErr w:type="spellEnd"/>
      <w:r w:rsidR="00E15E27">
        <w:rPr>
          <w:sz w:val="28"/>
          <w:szCs w:val="28"/>
        </w:rPr>
        <w:t>.</w:t>
      </w:r>
      <w:r w:rsidRPr="004577B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летней оздоровительной кампании </w:t>
      </w:r>
      <w:r w:rsidRPr="004577BE">
        <w:rPr>
          <w:sz w:val="28"/>
          <w:szCs w:val="28"/>
        </w:rPr>
        <w:t xml:space="preserve"> для детей проводились различные мероприятия: конкурсы рисунков, </w:t>
      </w:r>
      <w:r>
        <w:rPr>
          <w:sz w:val="28"/>
          <w:szCs w:val="28"/>
        </w:rPr>
        <w:t>эстафеты «Веселы</w:t>
      </w:r>
      <w:r w:rsidRPr="004577BE">
        <w:rPr>
          <w:sz w:val="28"/>
          <w:szCs w:val="28"/>
        </w:rPr>
        <w:t>е</w:t>
      </w:r>
      <w:r>
        <w:rPr>
          <w:sz w:val="28"/>
          <w:szCs w:val="28"/>
        </w:rPr>
        <w:t xml:space="preserve"> старты»</w:t>
      </w:r>
      <w:r w:rsidRPr="004577BE">
        <w:rPr>
          <w:sz w:val="28"/>
          <w:szCs w:val="28"/>
        </w:rPr>
        <w:t xml:space="preserve">, игровые </w:t>
      </w:r>
      <w:proofErr w:type="spellStart"/>
      <w:r w:rsidRPr="004577BE">
        <w:rPr>
          <w:sz w:val="28"/>
          <w:szCs w:val="28"/>
        </w:rPr>
        <w:t>квесты</w:t>
      </w:r>
      <w:proofErr w:type="spellEnd"/>
      <w:r w:rsidRPr="004577BE">
        <w:rPr>
          <w:sz w:val="28"/>
          <w:szCs w:val="28"/>
        </w:rPr>
        <w:t xml:space="preserve"> для детей старшего возраста, </w:t>
      </w:r>
      <w:r>
        <w:rPr>
          <w:sz w:val="28"/>
          <w:szCs w:val="28"/>
        </w:rPr>
        <w:t>конкурс плакатов «Мы за ЗОЖ»</w:t>
      </w:r>
      <w:r w:rsidRPr="004577BE">
        <w:rPr>
          <w:sz w:val="28"/>
          <w:szCs w:val="28"/>
        </w:rPr>
        <w:t xml:space="preserve">, показ видеороликов направленных на пропаганду ЗОЖ, анкетирование несовершеннолетних и т.п. </w:t>
      </w:r>
    </w:p>
    <w:p w:rsidR="00AE04A4" w:rsidRPr="004577BE" w:rsidRDefault="00E15E27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04A4" w:rsidRPr="004577BE">
        <w:rPr>
          <w:sz w:val="28"/>
          <w:szCs w:val="28"/>
        </w:rPr>
        <w:t xml:space="preserve"> - </w:t>
      </w:r>
      <w:r w:rsidR="00AE04A4" w:rsidRPr="00E15E27">
        <w:rPr>
          <w:sz w:val="28"/>
          <w:szCs w:val="28"/>
        </w:rPr>
        <w:t>К всемирному дню</w:t>
      </w:r>
      <w:r w:rsidRPr="00E15E27">
        <w:rPr>
          <w:sz w:val="28"/>
          <w:szCs w:val="28"/>
        </w:rPr>
        <w:t xml:space="preserve"> борьбы с наркоманией (май</w:t>
      </w:r>
      <w:r w:rsidR="0098329A" w:rsidRPr="00E15E27">
        <w:rPr>
          <w:sz w:val="28"/>
          <w:szCs w:val="28"/>
        </w:rPr>
        <w:t xml:space="preserve"> 2018</w:t>
      </w:r>
      <w:r w:rsidR="00AE04A4" w:rsidRPr="00E15E27">
        <w:rPr>
          <w:sz w:val="28"/>
          <w:szCs w:val="28"/>
        </w:rPr>
        <w:t xml:space="preserve"> года) </w:t>
      </w:r>
      <w:r w:rsidR="0098329A" w:rsidRPr="00E15E27">
        <w:rPr>
          <w:sz w:val="28"/>
          <w:szCs w:val="28"/>
        </w:rPr>
        <w:t>был организован агитационный проезд по поселениям района «Автобус здоровья»</w:t>
      </w:r>
      <w:r w:rsidRPr="00E15E27">
        <w:rPr>
          <w:sz w:val="28"/>
          <w:szCs w:val="28"/>
        </w:rPr>
        <w:t xml:space="preserve">, данной акцией были охвачены пять поселений, для учащихся школ были организованы тематические классные часы. </w:t>
      </w:r>
      <w:r w:rsidR="00AE04A4" w:rsidRPr="00E15E27">
        <w:rPr>
          <w:sz w:val="28"/>
          <w:szCs w:val="28"/>
        </w:rPr>
        <w:t>В рамках проведения мероприятий, приуроченных к  всемирному дню борьбы</w:t>
      </w:r>
      <w:r w:rsidR="00A16F20">
        <w:rPr>
          <w:sz w:val="28"/>
          <w:szCs w:val="28"/>
        </w:rPr>
        <w:t xml:space="preserve"> со СПИД</w:t>
      </w:r>
      <w:r w:rsidR="00AE04A4" w:rsidRPr="004577BE">
        <w:rPr>
          <w:sz w:val="28"/>
          <w:szCs w:val="28"/>
        </w:rPr>
        <w:t xml:space="preserve"> (</w:t>
      </w:r>
      <w:r>
        <w:rPr>
          <w:sz w:val="28"/>
          <w:szCs w:val="28"/>
        </w:rPr>
        <w:t>декабрь 2018</w:t>
      </w:r>
      <w:r w:rsidR="00AE04A4" w:rsidRPr="004577BE">
        <w:rPr>
          <w:sz w:val="28"/>
          <w:szCs w:val="28"/>
        </w:rPr>
        <w:t xml:space="preserve"> года) на территории района проводилась заочная</w:t>
      </w:r>
      <w:r w:rsidR="0098329A">
        <w:rPr>
          <w:sz w:val="28"/>
          <w:szCs w:val="28"/>
        </w:rPr>
        <w:t xml:space="preserve"> </w:t>
      </w:r>
      <w:proofErr w:type="spellStart"/>
      <w:r w:rsidR="0098329A">
        <w:rPr>
          <w:sz w:val="28"/>
          <w:szCs w:val="28"/>
        </w:rPr>
        <w:t>антинаркотическая</w:t>
      </w:r>
      <w:proofErr w:type="spellEnd"/>
      <w:r w:rsidR="0098329A">
        <w:rPr>
          <w:sz w:val="28"/>
          <w:szCs w:val="28"/>
        </w:rPr>
        <w:t xml:space="preserve"> викторина «Знат</w:t>
      </w:r>
      <w:proofErr w:type="gramStart"/>
      <w:r w:rsidR="0098329A">
        <w:rPr>
          <w:sz w:val="28"/>
          <w:szCs w:val="28"/>
        </w:rPr>
        <w:t>ь</w:t>
      </w:r>
      <w:r w:rsidR="00A16F20">
        <w:rPr>
          <w:sz w:val="28"/>
          <w:szCs w:val="28"/>
        </w:rPr>
        <w:t>-</w:t>
      </w:r>
      <w:proofErr w:type="gramEnd"/>
      <w:r w:rsidR="0098329A">
        <w:rPr>
          <w:sz w:val="28"/>
          <w:szCs w:val="28"/>
        </w:rPr>
        <w:t xml:space="preserve"> значит жить</w:t>
      </w:r>
      <w:r w:rsidR="00A16F20">
        <w:rPr>
          <w:sz w:val="28"/>
          <w:szCs w:val="28"/>
        </w:rPr>
        <w:t>!</w:t>
      </w:r>
      <w:r w:rsidR="0098329A">
        <w:rPr>
          <w:sz w:val="28"/>
          <w:szCs w:val="28"/>
        </w:rPr>
        <w:t>» и конкурс агит</w:t>
      </w:r>
      <w:r w:rsidR="00A16F20">
        <w:rPr>
          <w:sz w:val="28"/>
          <w:szCs w:val="28"/>
        </w:rPr>
        <w:t>ационных</w:t>
      </w:r>
      <w:r w:rsidR="0098329A">
        <w:rPr>
          <w:sz w:val="28"/>
          <w:szCs w:val="28"/>
        </w:rPr>
        <w:t xml:space="preserve"> листовок «Твой выбор». В поселке </w:t>
      </w:r>
      <w:proofErr w:type="spellStart"/>
      <w:r w:rsidR="0098329A">
        <w:rPr>
          <w:sz w:val="28"/>
          <w:szCs w:val="28"/>
        </w:rPr>
        <w:t>Качуг</w:t>
      </w:r>
      <w:proofErr w:type="spellEnd"/>
      <w:r w:rsidR="0098329A">
        <w:rPr>
          <w:sz w:val="28"/>
          <w:szCs w:val="28"/>
        </w:rPr>
        <w:t xml:space="preserve"> волонтерами была проведена информационная акция «Мы знаем!»</w:t>
      </w:r>
    </w:p>
    <w:p w:rsidR="00AE04A4" w:rsidRPr="004577BE" w:rsidRDefault="0098329A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марте </w:t>
      </w:r>
      <w:r w:rsidR="00AE04A4" w:rsidRPr="004577BE">
        <w:rPr>
          <w:sz w:val="28"/>
          <w:szCs w:val="28"/>
        </w:rPr>
        <w:t>совместно с сотрудниками МО МВД России «</w:t>
      </w:r>
      <w:proofErr w:type="spellStart"/>
      <w:r w:rsidR="00AE04A4" w:rsidRPr="004577BE">
        <w:rPr>
          <w:sz w:val="28"/>
          <w:szCs w:val="28"/>
        </w:rPr>
        <w:t>Качугский</w:t>
      </w:r>
      <w:proofErr w:type="spellEnd"/>
      <w:r w:rsidR="00AE04A4" w:rsidRPr="004577BE">
        <w:rPr>
          <w:sz w:val="28"/>
          <w:szCs w:val="28"/>
        </w:rPr>
        <w:t>», ОГБУЗ «</w:t>
      </w:r>
      <w:proofErr w:type="spellStart"/>
      <w:r w:rsidR="00AE04A4" w:rsidRPr="004577BE">
        <w:rPr>
          <w:sz w:val="28"/>
          <w:szCs w:val="28"/>
        </w:rPr>
        <w:t>Качугс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районная больница» проведено</w:t>
      </w:r>
      <w:r w:rsidR="00AE04A4" w:rsidRPr="004577BE">
        <w:rPr>
          <w:sz w:val="28"/>
          <w:szCs w:val="28"/>
        </w:rPr>
        <w:t xml:space="preserve"> </w:t>
      </w:r>
      <w:r w:rsidR="007A3B76">
        <w:rPr>
          <w:sz w:val="28"/>
          <w:szCs w:val="28"/>
        </w:rPr>
        <w:t xml:space="preserve">информационное </w:t>
      </w:r>
      <w:r>
        <w:rPr>
          <w:sz w:val="28"/>
          <w:szCs w:val="28"/>
        </w:rPr>
        <w:t xml:space="preserve">мероприятие «Будущее за нами» на базе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аграрно-технологического техникума.</w:t>
      </w:r>
    </w:p>
    <w:p w:rsidR="00AE04A4" w:rsidRPr="007A3B76" w:rsidRDefault="00AE04A4" w:rsidP="007A3B76">
      <w:pPr>
        <w:ind w:left="142"/>
        <w:contextualSpacing/>
        <w:jc w:val="both"/>
        <w:rPr>
          <w:sz w:val="28"/>
          <w:szCs w:val="28"/>
        </w:rPr>
      </w:pPr>
      <w:r w:rsidRPr="004577BE">
        <w:rPr>
          <w:sz w:val="28"/>
          <w:szCs w:val="28"/>
        </w:rPr>
        <w:t xml:space="preserve">      В ноябре </w:t>
      </w:r>
      <w:r w:rsidR="007A3B76">
        <w:rPr>
          <w:sz w:val="28"/>
          <w:szCs w:val="28"/>
        </w:rPr>
        <w:t xml:space="preserve">министерством по молодежной политике, совместно с общественной организацией «Родители Сибири» на территории </w:t>
      </w:r>
      <w:proofErr w:type="spellStart"/>
      <w:r w:rsidR="007A3B76">
        <w:rPr>
          <w:sz w:val="28"/>
          <w:szCs w:val="28"/>
        </w:rPr>
        <w:t>Качугского</w:t>
      </w:r>
      <w:proofErr w:type="spellEnd"/>
      <w:r w:rsidR="007A3B76">
        <w:rPr>
          <w:sz w:val="28"/>
          <w:szCs w:val="28"/>
        </w:rPr>
        <w:t xml:space="preserve"> района был проведен родительский всеобуч «Семья и школа», на котором были рассмотрены проблемы переходного возраста, зависимого поведения. Данное мероприятие посетили 120 человек.</w:t>
      </w:r>
      <w:r w:rsidRPr="004577BE">
        <w:rPr>
          <w:bCs/>
          <w:sz w:val="28"/>
          <w:szCs w:val="28"/>
        </w:rPr>
        <w:t xml:space="preserve"> </w:t>
      </w:r>
    </w:p>
    <w:p w:rsidR="0023420A" w:rsidRDefault="007A3B76" w:rsidP="007A3B76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3420A">
        <w:rPr>
          <w:bCs/>
          <w:sz w:val="28"/>
          <w:szCs w:val="28"/>
        </w:rPr>
        <w:t>4. В 2018</w:t>
      </w:r>
      <w:r w:rsidR="0023420A" w:rsidRPr="00131F97">
        <w:rPr>
          <w:bCs/>
          <w:sz w:val="28"/>
          <w:szCs w:val="28"/>
        </w:rPr>
        <w:t xml:space="preserve"> году проведено 4 правоохранительных операции (рейдов, проверок), направленных на выявление (пресечение) фактов незаконного оборота наркотиков: «Сообщи, где торгуют смертью», операция «Мак»</w:t>
      </w:r>
      <w:r w:rsidR="0023420A">
        <w:rPr>
          <w:bCs/>
          <w:sz w:val="28"/>
          <w:szCs w:val="28"/>
        </w:rPr>
        <w:t xml:space="preserve">                           </w:t>
      </w:r>
      <w:r w:rsidR="0023420A" w:rsidRPr="00131F97">
        <w:rPr>
          <w:bCs/>
          <w:sz w:val="28"/>
          <w:szCs w:val="28"/>
        </w:rPr>
        <w:t xml:space="preserve"> (2 этапа), операция «Притон»</w:t>
      </w:r>
      <w:r w:rsidR="0023420A">
        <w:rPr>
          <w:bCs/>
          <w:sz w:val="28"/>
          <w:szCs w:val="28"/>
        </w:rPr>
        <w:t>.</w:t>
      </w:r>
    </w:p>
    <w:p w:rsidR="007A3B76" w:rsidRDefault="007A3B76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 xml:space="preserve">Для проведения </w:t>
      </w:r>
      <w:r w:rsidRPr="004150CD">
        <w:rPr>
          <w:sz w:val="28"/>
          <w:szCs w:val="28"/>
        </w:rPr>
        <w:t xml:space="preserve">полноценной работы по выявлению и уничтожению дикорастущей конопли </w:t>
      </w:r>
      <w:r>
        <w:rPr>
          <w:sz w:val="28"/>
          <w:szCs w:val="28"/>
        </w:rPr>
        <w:t xml:space="preserve">был </w:t>
      </w:r>
      <w:r w:rsidRPr="004150CD">
        <w:rPr>
          <w:sz w:val="28"/>
          <w:szCs w:val="28"/>
        </w:rPr>
        <w:t xml:space="preserve"> разработан  график выездов по выявлению очагов произрастания растений, содержащих наркотические вещества, на территории</w:t>
      </w:r>
      <w:r w:rsidRPr="006E662D">
        <w:rPr>
          <w:sz w:val="28"/>
          <w:szCs w:val="28"/>
        </w:rPr>
        <w:t xml:space="preserve"> городского и сельских поселений </w:t>
      </w:r>
      <w:proofErr w:type="spellStart"/>
      <w:r w:rsidRPr="006E662D">
        <w:rPr>
          <w:sz w:val="28"/>
          <w:szCs w:val="28"/>
        </w:rPr>
        <w:t>Качугского</w:t>
      </w:r>
      <w:proofErr w:type="spellEnd"/>
      <w:r w:rsidRPr="006E662D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май – июль 2018</w:t>
      </w:r>
      <w:r w:rsidRPr="006E662D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6E662D">
        <w:rPr>
          <w:sz w:val="28"/>
          <w:szCs w:val="28"/>
        </w:rPr>
        <w:t xml:space="preserve">утвержденный  </w:t>
      </w:r>
      <w:r>
        <w:rPr>
          <w:sz w:val="28"/>
          <w:szCs w:val="28"/>
        </w:rPr>
        <w:t xml:space="preserve">председателем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21 мая 2018</w:t>
      </w:r>
      <w:r w:rsidRPr="006E66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proofErr w:type="gramEnd"/>
    </w:p>
    <w:p w:rsidR="007A3B76" w:rsidRDefault="007A3B76" w:rsidP="007A3B76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Согласно разработанному графику, выезды рабочих групп проводились еженедельно (всего было осуществлено 15 выездов рабочей группы), в состав группы в обязательном порядке были включены: представитель администрации муниципального района (отдел по охране природы, экологии и сельскому хозяйству, сотрудник МО МВД России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>»,  секретарь АНК, представитель администрации, на которую осуществлялся выезд, с целью оперативного установления собственника засоренного земельного участка).</w:t>
      </w:r>
      <w:proofErr w:type="gramEnd"/>
    </w:p>
    <w:p w:rsidR="007A3B76" w:rsidRDefault="007A3B76" w:rsidP="007A3B76">
      <w:pPr>
        <w:ind w:left="142"/>
        <w:contextualSpacing/>
        <w:jc w:val="both"/>
        <w:rPr>
          <w:color w:val="000000"/>
          <w:sz w:val="28"/>
          <w:szCs w:val="28"/>
        </w:rPr>
      </w:pPr>
      <w:r w:rsidRPr="00275DA9">
        <w:rPr>
          <w:sz w:val="28"/>
          <w:szCs w:val="28"/>
        </w:rPr>
        <w:t xml:space="preserve">         В результате проведенной работы на территории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уничтожено 10,25</w:t>
      </w:r>
      <w:r w:rsidRPr="00275DA9">
        <w:rPr>
          <w:sz w:val="28"/>
          <w:szCs w:val="28"/>
        </w:rPr>
        <w:t xml:space="preserve"> </w:t>
      </w:r>
      <w:r w:rsidR="00A16F20">
        <w:rPr>
          <w:sz w:val="28"/>
          <w:szCs w:val="28"/>
        </w:rPr>
        <w:t>га очагов дикорастущей конопли</w:t>
      </w:r>
      <w:r w:rsidRPr="00275DA9">
        <w:rPr>
          <w:sz w:val="28"/>
          <w:szCs w:val="28"/>
        </w:rPr>
        <w:t>. Составлено 13 предписаний</w:t>
      </w:r>
      <w:r w:rsidRPr="00275DA9">
        <w:rPr>
          <w:color w:val="000000"/>
          <w:sz w:val="28"/>
          <w:szCs w:val="28"/>
        </w:rPr>
        <w:t xml:space="preserve"> собственникам (землепользователям) о необходимости уничтожения конопли. Все предписания исполнены в установленные сроки, что было подтверждено пов</w:t>
      </w:r>
      <w:r>
        <w:rPr>
          <w:color w:val="000000"/>
          <w:sz w:val="28"/>
          <w:szCs w:val="28"/>
        </w:rPr>
        <w:t xml:space="preserve">торными выездами рабочей группы, а также фотографиями и информацией, предоставляемой специалистами сельских поселений. Дикорастущая конопля была уничтожена  механическим, а также химическими способами: скашивание, боронование, прополка, сжигание, </w:t>
      </w:r>
      <w:proofErr w:type="spellStart"/>
      <w:r>
        <w:rPr>
          <w:color w:val="000000"/>
          <w:sz w:val="28"/>
          <w:szCs w:val="28"/>
        </w:rPr>
        <w:t>буртовка</w:t>
      </w:r>
      <w:proofErr w:type="spellEnd"/>
      <w:r>
        <w:rPr>
          <w:color w:val="000000"/>
          <w:sz w:val="28"/>
          <w:szCs w:val="28"/>
        </w:rPr>
        <w:t>, обработка засоренных участков гербицидами «Торнадо».</w:t>
      </w:r>
    </w:p>
    <w:p w:rsidR="007A3B76" w:rsidRDefault="007A3B76" w:rsidP="007A3B76">
      <w:pPr>
        <w:tabs>
          <w:tab w:val="left" w:pos="4020"/>
        </w:tabs>
        <w:ind w:left="14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2 октября  текущего года  проведено итоговое заседание рабочей группы. В ходе совещания рассмотрены проблемные вопросы, а также определены планы по организации данной работы в 2019 году.</w:t>
      </w:r>
    </w:p>
    <w:p w:rsidR="007A3B76" w:rsidRDefault="007A3B76" w:rsidP="007A3B76">
      <w:pPr>
        <w:tabs>
          <w:tab w:val="left" w:pos="4020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пункта 1.4 протокола заседания рабочей группы, информация о проведенных мероприятиях по уничтожению очагов произрастания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размещена в газете «</w:t>
      </w:r>
      <w:proofErr w:type="spellStart"/>
      <w:r>
        <w:rPr>
          <w:sz w:val="28"/>
          <w:szCs w:val="28"/>
        </w:rPr>
        <w:t>Приленье</w:t>
      </w:r>
      <w:proofErr w:type="spellEnd"/>
      <w:r>
        <w:rPr>
          <w:sz w:val="28"/>
          <w:szCs w:val="28"/>
        </w:rPr>
        <w:t xml:space="preserve">»                         (№16(32) от 14 ноября 2018 г). </w:t>
      </w:r>
    </w:p>
    <w:p w:rsidR="007A3B76" w:rsidRDefault="007A3B76" w:rsidP="007A3B76">
      <w:pPr>
        <w:tabs>
          <w:tab w:val="left" w:pos="4020"/>
        </w:tabs>
        <w:ind w:left="142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Данные сведения также размещены на официальном сайте администрации муниципального района  (вкладка </w:t>
      </w:r>
      <w:proofErr w:type="spellStart"/>
      <w:r>
        <w:rPr>
          <w:sz w:val="28"/>
          <w:szCs w:val="28"/>
        </w:rPr>
        <w:t>антинаркотическя</w:t>
      </w:r>
      <w:proofErr w:type="spellEnd"/>
      <w:r>
        <w:rPr>
          <w:sz w:val="28"/>
          <w:szCs w:val="28"/>
        </w:rPr>
        <w:t xml:space="preserve"> комиссия). Кроме этого в социальных сетях и сообществах размещена  информация о действующей</w:t>
      </w:r>
      <w:r w:rsidRPr="003A2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уголовной и административной ответственности, предусмотренной за </w:t>
      </w:r>
      <w:r w:rsidRPr="00032172">
        <w:rPr>
          <w:color w:val="000000"/>
          <w:sz w:val="28"/>
          <w:szCs w:val="28"/>
        </w:rPr>
        <w:t>незаконное выращивание и культивирование запрещённых к возделыванию растений, содержащих наркот</w:t>
      </w:r>
      <w:r>
        <w:rPr>
          <w:color w:val="000000"/>
          <w:sz w:val="28"/>
          <w:szCs w:val="28"/>
        </w:rPr>
        <w:t xml:space="preserve">ические вещества, а также </w:t>
      </w:r>
      <w:r w:rsidRPr="00032172">
        <w:rPr>
          <w:color w:val="000000"/>
          <w:sz w:val="28"/>
          <w:szCs w:val="28"/>
        </w:rPr>
        <w:t>за непринятие мер по уничтожению</w:t>
      </w:r>
      <w:r>
        <w:rPr>
          <w:color w:val="000000"/>
          <w:sz w:val="28"/>
          <w:szCs w:val="28"/>
        </w:rPr>
        <w:t xml:space="preserve"> данных </w:t>
      </w:r>
      <w:r w:rsidRPr="00032172">
        <w:rPr>
          <w:color w:val="000000"/>
          <w:sz w:val="28"/>
          <w:szCs w:val="28"/>
        </w:rPr>
        <w:t xml:space="preserve"> растений</w:t>
      </w:r>
      <w:r>
        <w:rPr>
          <w:color w:val="000000"/>
          <w:sz w:val="28"/>
          <w:szCs w:val="28"/>
        </w:rPr>
        <w:t xml:space="preserve">. </w:t>
      </w:r>
    </w:p>
    <w:p w:rsidR="007A3B76" w:rsidRPr="00BC6F25" w:rsidRDefault="007A3B76" w:rsidP="007A3B76">
      <w:pPr>
        <w:tabs>
          <w:tab w:val="left" w:pos="4020"/>
        </w:tabs>
        <w:ind w:left="14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Также в текущем году для определения координат и границ засоренного участка приобретен </w:t>
      </w:r>
      <w:r>
        <w:rPr>
          <w:color w:val="000000"/>
          <w:sz w:val="28"/>
          <w:szCs w:val="28"/>
          <w:lang w:val="en-US"/>
        </w:rPr>
        <w:t>GPS</w:t>
      </w:r>
      <w:r>
        <w:rPr>
          <w:color w:val="000000"/>
          <w:sz w:val="28"/>
          <w:szCs w:val="28"/>
        </w:rPr>
        <w:t>-навигатор, что позволило упростить механизм определения владельца участка, на котором произрастает дикорастущая конопля.</w:t>
      </w:r>
    </w:p>
    <w:p w:rsidR="007A3B76" w:rsidRDefault="007A3B76" w:rsidP="0001227C">
      <w:pPr>
        <w:tabs>
          <w:tab w:val="left" w:pos="4020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проведения итогового заседания рабочей группы по выявлению и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было принято решение осуществить закупку гербицидов в следующем году для раннего уничтожения дикорастущей конопли на общую сумму 20000 рублей.</w:t>
      </w:r>
    </w:p>
    <w:p w:rsidR="007A3B76" w:rsidRPr="00131F97" w:rsidRDefault="0001227C" w:rsidP="0001227C">
      <w:pPr>
        <w:ind w:left="142"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Осуществлено 19</w:t>
      </w:r>
      <w:r w:rsidRPr="004577BE">
        <w:rPr>
          <w:bCs/>
          <w:sz w:val="28"/>
          <w:szCs w:val="28"/>
        </w:rPr>
        <w:t xml:space="preserve"> информационно-пропагандистских мероприятий </w:t>
      </w:r>
      <w:proofErr w:type="spellStart"/>
      <w:r w:rsidRPr="004577BE">
        <w:rPr>
          <w:bCs/>
          <w:sz w:val="28"/>
          <w:szCs w:val="28"/>
        </w:rPr>
        <w:t>антинаркотической</w:t>
      </w:r>
      <w:proofErr w:type="spellEnd"/>
      <w:r w:rsidRPr="004577BE">
        <w:rPr>
          <w:bCs/>
          <w:sz w:val="28"/>
          <w:szCs w:val="28"/>
        </w:rPr>
        <w:t xml:space="preserve"> направленности, в т</w:t>
      </w:r>
      <w:r w:rsidR="00A16F20">
        <w:rPr>
          <w:bCs/>
          <w:sz w:val="28"/>
          <w:szCs w:val="28"/>
        </w:rPr>
        <w:t>.ч. размещено в местных СМИ 10</w:t>
      </w:r>
      <w:r w:rsidRPr="004577BE">
        <w:rPr>
          <w:bCs/>
          <w:sz w:val="28"/>
          <w:szCs w:val="28"/>
        </w:rPr>
        <w:t xml:space="preserve"> информаций, </w:t>
      </w:r>
      <w:r>
        <w:rPr>
          <w:bCs/>
          <w:sz w:val="28"/>
          <w:szCs w:val="28"/>
        </w:rPr>
        <w:t xml:space="preserve">также информация о проблемах </w:t>
      </w:r>
      <w:proofErr w:type="spellStart"/>
      <w:r>
        <w:rPr>
          <w:bCs/>
          <w:sz w:val="28"/>
          <w:szCs w:val="28"/>
        </w:rPr>
        <w:t>наркозависимости</w:t>
      </w:r>
      <w:proofErr w:type="spellEnd"/>
      <w:r>
        <w:rPr>
          <w:bCs/>
          <w:sz w:val="28"/>
          <w:szCs w:val="28"/>
        </w:rPr>
        <w:t xml:space="preserve">  и  проводимых мероприятиях размещается в социальных сетях и на официальном сайте администрации муниципального района.</w:t>
      </w:r>
    </w:p>
    <w:p w:rsidR="0001227C" w:rsidRPr="004577BE" w:rsidRDefault="0001227C" w:rsidP="0001227C">
      <w:pPr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7. Издан 1 нормативно-правовой акт </w:t>
      </w:r>
      <w:r w:rsidRPr="004577BE">
        <w:rPr>
          <w:bCs/>
          <w:sz w:val="28"/>
          <w:szCs w:val="28"/>
        </w:rPr>
        <w:t xml:space="preserve">в области противодействия распространению наркомании (в т.ч. наличие целевой </w:t>
      </w:r>
      <w:proofErr w:type="spellStart"/>
      <w:r w:rsidRPr="004577BE">
        <w:rPr>
          <w:bCs/>
          <w:sz w:val="28"/>
          <w:szCs w:val="28"/>
        </w:rPr>
        <w:t>антинаркотической</w:t>
      </w:r>
      <w:proofErr w:type="spellEnd"/>
      <w:r w:rsidRPr="004577BE">
        <w:rPr>
          <w:bCs/>
          <w:sz w:val="28"/>
          <w:szCs w:val="28"/>
        </w:rPr>
        <w:t xml:space="preserve"> программы):</w:t>
      </w:r>
    </w:p>
    <w:p w:rsidR="00AA0BF9" w:rsidRDefault="004922C9" w:rsidP="004922C9">
      <w:pPr>
        <w:ind w:left="142" w:firstLine="59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Ведомственная целевая</w:t>
      </w:r>
      <w:r w:rsidR="0001227C" w:rsidRPr="004577BE">
        <w:rPr>
          <w:bCs/>
          <w:sz w:val="28"/>
          <w:szCs w:val="28"/>
        </w:rPr>
        <w:t xml:space="preserve"> программа «Комплексные меры профилактики и злоупотребления наркотическими средствами и психотропными веществами на 2017 – </w:t>
      </w:r>
      <w:smartTag w:uri="urn:schemas-microsoft-com:office:smarttags" w:element="metricconverter">
        <w:smartTagPr>
          <w:attr w:name="ProductID" w:val="2019 г"/>
        </w:smartTagPr>
        <w:r w:rsidR="0001227C" w:rsidRPr="004577BE">
          <w:rPr>
            <w:bCs/>
            <w:sz w:val="28"/>
            <w:szCs w:val="28"/>
          </w:rPr>
          <w:t>2019 г</w:t>
        </w:r>
      </w:smartTag>
      <w:r w:rsidR="0001227C">
        <w:rPr>
          <w:bCs/>
          <w:sz w:val="28"/>
          <w:szCs w:val="28"/>
        </w:rPr>
        <w:t xml:space="preserve">.г.» </w:t>
      </w:r>
      <w:r w:rsidR="0001227C" w:rsidRPr="004577BE">
        <w:rPr>
          <w:bCs/>
          <w:sz w:val="28"/>
          <w:szCs w:val="28"/>
        </w:rPr>
        <w:t xml:space="preserve"> (утверждена 09.06.2017 постановление №107)</w:t>
      </w:r>
      <w:r>
        <w:rPr>
          <w:bCs/>
          <w:sz w:val="28"/>
          <w:szCs w:val="28"/>
        </w:rPr>
        <w:t>, постановление администрации муниципального района №125 от 12 октября 2018 года «О внесении изменений в ведомственную целевую программу</w:t>
      </w:r>
      <w:r w:rsidRPr="004922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577BE">
        <w:rPr>
          <w:bCs/>
          <w:sz w:val="28"/>
          <w:szCs w:val="28"/>
        </w:rPr>
        <w:t>Комплексные меры профилактики и злоупотребления наркотическими средствами и психотропными веществами на 2017 – 2019 г</w:t>
      </w:r>
      <w:r>
        <w:rPr>
          <w:bCs/>
          <w:sz w:val="28"/>
          <w:szCs w:val="28"/>
        </w:rPr>
        <w:t>оды».</w:t>
      </w:r>
      <w:proofErr w:type="gramEnd"/>
    </w:p>
    <w:p w:rsidR="004922C9" w:rsidRDefault="004922C9" w:rsidP="00A16F20">
      <w:pPr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4577BE">
        <w:rPr>
          <w:bCs/>
          <w:sz w:val="28"/>
          <w:szCs w:val="28"/>
        </w:rPr>
        <w:t xml:space="preserve">Методические материалы не  изготавливались, в ходе проведения </w:t>
      </w:r>
      <w:r>
        <w:rPr>
          <w:bCs/>
          <w:sz w:val="28"/>
          <w:szCs w:val="28"/>
        </w:rPr>
        <w:t xml:space="preserve">всеобуча «Семья и школа» </w:t>
      </w:r>
      <w:r w:rsidRPr="004577BE">
        <w:rPr>
          <w:bCs/>
          <w:sz w:val="28"/>
          <w:szCs w:val="28"/>
        </w:rPr>
        <w:t xml:space="preserve"> на базе МКОУ </w:t>
      </w:r>
      <w:proofErr w:type="spellStart"/>
      <w:r w:rsidRPr="004577BE">
        <w:rPr>
          <w:bCs/>
          <w:sz w:val="28"/>
          <w:szCs w:val="28"/>
        </w:rPr>
        <w:t>Качугская</w:t>
      </w:r>
      <w:proofErr w:type="spellEnd"/>
      <w:r w:rsidRPr="004577BE">
        <w:rPr>
          <w:bCs/>
          <w:sz w:val="28"/>
          <w:szCs w:val="28"/>
        </w:rPr>
        <w:t xml:space="preserve"> СО</w:t>
      </w:r>
      <w:r>
        <w:rPr>
          <w:bCs/>
          <w:sz w:val="28"/>
          <w:szCs w:val="28"/>
        </w:rPr>
        <w:t>Ш №2  распространено не менее 120</w:t>
      </w:r>
      <w:r w:rsidRPr="004577BE">
        <w:rPr>
          <w:bCs/>
          <w:sz w:val="28"/>
          <w:szCs w:val="28"/>
        </w:rPr>
        <w:t xml:space="preserve"> методических пособий среди участников семинара.</w:t>
      </w:r>
    </w:p>
    <w:p w:rsidR="004922C9" w:rsidRPr="004577BE" w:rsidRDefault="004922C9" w:rsidP="00A16F20">
      <w:pPr>
        <w:ind w:left="142" w:firstLine="741"/>
        <w:jc w:val="both"/>
        <w:rPr>
          <w:bCs/>
          <w:sz w:val="28"/>
          <w:szCs w:val="28"/>
        </w:rPr>
      </w:pPr>
      <w:r w:rsidRPr="004577BE">
        <w:rPr>
          <w:bCs/>
          <w:sz w:val="28"/>
          <w:szCs w:val="28"/>
        </w:rPr>
        <w:t xml:space="preserve">9. Организовано взаимодействие с </w:t>
      </w:r>
      <w:r>
        <w:rPr>
          <w:bCs/>
          <w:sz w:val="28"/>
          <w:szCs w:val="28"/>
        </w:rPr>
        <w:t>волонтерскими школьными объединениями по</w:t>
      </w:r>
      <w:r w:rsidRPr="004577BE">
        <w:rPr>
          <w:bCs/>
          <w:sz w:val="28"/>
          <w:szCs w:val="28"/>
        </w:rPr>
        <w:t xml:space="preserve"> вопросам </w:t>
      </w:r>
      <w:proofErr w:type="spellStart"/>
      <w:r w:rsidRPr="004577BE">
        <w:rPr>
          <w:bCs/>
          <w:sz w:val="28"/>
          <w:szCs w:val="28"/>
        </w:rPr>
        <w:t>антинаркотической</w:t>
      </w:r>
      <w:proofErr w:type="spellEnd"/>
      <w:r w:rsidRPr="004577BE">
        <w:rPr>
          <w:bCs/>
          <w:sz w:val="28"/>
          <w:szCs w:val="28"/>
        </w:rPr>
        <w:t xml:space="preserve"> деятельности, </w:t>
      </w:r>
      <w:r>
        <w:rPr>
          <w:bCs/>
          <w:sz w:val="28"/>
          <w:szCs w:val="28"/>
        </w:rPr>
        <w:t xml:space="preserve">благодаря волонтерам МКУ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Дом</w:t>
      </w:r>
      <w:proofErr w:type="gramEnd"/>
      <w:r>
        <w:rPr>
          <w:bCs/>
          <w:sz w:val="28"/>
          <w:szCs w:val="28"/>
        </w:rPr>
        <w:t xml:space="preserve"> творчества в течение года проведено 15 совместных акций и мероприятий.</w:t>
      </w:r>
    </w:p>
    <w:p w:rsidR="004922C9" w:rsidRDefault="004922C9" w:rsidP="00A16F20">
      <w:pPr>
        <w:tabs>
          <w:tab w:val="left" w:pos="142"/>
        </w:tabs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Волонтеры образовательных организаций,</w:t>
      </w:r>
      <w:r w:rsidR="00CB60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</w:t>
      </w:r>
      <w:r w:rsidR="00CB6009">
        <w:rPr>
          <w:bCs/>
          <w:sz w:val="28"/>
          <w:szCs w:val="28"/>
        </w:rPr>
        <w:t xml:space="preserve">У </w:t>
      </w:r>
      <w:proofErr w:type="gramStart"/>
      <w:r w:rsidR="00CB6009">
        <w:rPr>
          <w:bCs/>
          <w:sz w:val="28"/>
          <w:szCs w:val="28"/>
        </w:rPr>
        <w:t>ДО</w:t>
      </w:r>
      <w:proofErr w:type="gramEnd"/>
      <w:r w:rsidR="00CB6009">
        <w:rPr>
          <w:bCs/>
          <w:sz w:val="28"/>
          <w:szCs w:val="28"/>
        </w:rPr>
        <w:t xml:space="preserve"> </w:t>
      </w:r>
      <w:proofErr w:type="gramStart"/>
      <w:r w:rsidR="00CB6009">
        <w:rPr>
          <w:bCs/>
          <w:sz w:val="28"/>
          <w:szCs w:val="28"/>
        </w:rPr>
        <w:t>Дом</w:t>
      </w:r>
      <w:proofErr w:type="gramEnd"/>
      <w:r w:rsidR="00CB6009">
        <w:rPr>
          <w:bCs/>
          <w:sz w:val="28"/>
          <w:szCs w:val="28"/>
        </w:rPr>
        <w:t xml:space="preserve"> творчества совместно с</w:t>
      </w:r>
      <w:r>
        <w:rPr>
          <w:bCs/>
          <w:sz w:val="28"/>
          <w:szCs w:val="28"/>
        </w:rPr>
        <w:t xml:space="preserve"> исполнителем региональной системы провели мероприятия</w:t>
      </w:r>
      <w:r w:rsidRPr="004577BE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«Автобус здоровья», информационная акция «Мы знаем!», «Километры здоровья» и многие другие.</w:t>
      </w:r>
    </w:p>
    <w:p w:rsidR="004922C9" w:rsidRPr="004A04F1" w:rsidRDefault="004A04F1" w:rsidP="00A16F20">
      <w:pPr>
        <w:tabs>
          <w:tab w:val="left" w:pos="142"/>
        </w:tabs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в целях  противодействия распространению наркомании </w:t>
      </w:r>
      <w:r w:rsidRPr="004A0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A04F1">
        <w:rPr>
          <w:color w:val="000000"/>
          <w:sz w:val="28"/>
          <w:szCs w:val="28"/>
        </w:rPr>
        <w:t xml:space="preserve"> октябре </w:t>
      </w:r>
      <w:r>
        <w:rPr>
          <w:color w:val="000000"/>
          <w:sz w:val="28"/>
          <w:szCs w:val="28"/>
        </w:rPr>
        <w:t xml:space="preserve">текущего года </w:t>
      </w:r>
      <w:r w:rsidRPr="004A04F1">
        <w:rPr>
          <w:color w:val="000000"/>
          <w:sz w:val="28"/>
          <w:szCs w:val="28"/>
        </w:rPr>
        <w:t xml:space="preserve"> в центральном доме культуры поселка </w:t>
      </w:r>
      <w:proofErr w:type="spellStart"/>
      <w:r w:rsidRPr="004A04F1">
        <w:rPr>
          <w:color w:val="000000"/>
          <w:sz w:val="28"/>
          <w:szCs w:val="28"/>
        </w:rPr>
        <w:t>Качуг</w:t>
      </w:r>
      <w:proofErr w:type="spellEnd"/>
      <w:r w:rsidRPr="004A04F1">
        <w:rPr>
          <w:color w:val="000000"/>
          <w:sz w:val="28"/>
          <w:szCs w:val="28"/>
        </w:rPr>
        <w:t xml:space="preserve">  для учащихся школ поселка была организована </w:t>
      </w:r>
      <w:proofErr w:type="spellStart"/>
      <w:r w:rsidRPr="004A04F1">
        <w:rPr>
          <w:color w:val="000000"/>
          <w:sz w:val="28"/>
          <w:szCs w:val="28"/>
        </w:rPr>
        <w:t>досуговая</w:t>
      </w:r>
      <w:proofErr w:type="spellEnd"/>
      <w:r w:rsidRPr="004A04F1">
        <w:rPr>
          <w:color w:val="000000"/>
          <w:sz w:val="28"/>
          <w:szCs w:val="28"/>
        </w:rPr>
        <w:t xml:space="preserve"> акция, направленная на профилактику наркомании в молодёжной среде.  Спектакль «Сладкая ловушка» по мотивам сказки Владимира Иванова, а также ряд социальных видеороликов  посмотрели более 130 зрителей. </w:t>
      </w:r>
      <w:r w:rsidR="004922C9" w:rsidRPr="004A04F1">
        <w:rPr>
          <w:bCs/>
          <w:sz w:val="28"/>
          <w:szCs w:val="28"/>
        </w:rPr>
        <w:t xml:space="preserve"> </w:t>
      </w:r>
    </w:p>
    <w:p w:rsidR="004922C9" w:rsidRPr="004A04F1" w:rsidRDefault="004A04F1" w:rsidP="004922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11. Проведено 8</w:t>
      </w:r>
      <w:r w:rsidR="004922C9" w:rsidRPr="004A04F1">
        <w:rPr>
          <w:bCs/>
          <w:sz w:val="28"/>
          <w:szCs w:val="28"/>
        </w:rPr>
        <w:t xml:space="preserve"> встреч с населением муниципального образования по вопросам противодействия незаконному обороту наркотиков, исполнения обязанности по уничтожению </w:t>
      </w:r>
      <w:proofErr w:type="spellStart"/>
      <w:r w:rsidR="004922C9" w:rsidRPr="004A04F1">
        <w:rPr>
          <w:bCs/>
          <w:sz w:val="28"/>
          <w:szCs w:val="28"/>
        </w:rPr>
        <w:t>наркосодержащих</w:t>
      </w:r>
      <w:proofErr w:type="spellEnd"/>
      <w:r w:rsidR="004922C9" w:rsidRPr="004A04F1">
        <w:rPr>
          <w:bCs/>
          <w:sz w:val="28"/>
          <w:szCs w:val="28"/>
        </w:rPr>
        <w:t xml:space="preserve"> растений:</w:t>
      </w:r>
      <w:r>
        <w:rPr>
          <w:bCs/>
          <w:sz w:val="28"/>
          <w:szCs w:val="28"/>
        </w:rPr>
        <w:t xml:space="preserve"> </w:t>
      </w:r>
    </w:p>
    <w:p w:rsidR="004922C9" w:rsidRPr="00C026C7" w:rsidRDefault="004922C9" w:rsidP="004922C9">
      <w:pPr>
        <w:ind w:firstLine="708"/>
        <w:jc w:val="both"/>
        <w:rPr>
          <w:bCs/>
          <w:sz w:val="28"/>
          <w:szCs w:val="28"/>
        </w:rPr>
      </w:pPr>
      <w:r w:rsidRPr="00C026C7">
        <w:rPr>
          <w:bCs/>
          <w:sz w:val="28"/>
          <w:szCs w:val="28"/>
        </w:rPr>
        <w:t xml:space="preserve">В рамках деятельности </w:t>
      </w:r>
      <w:proofErr w:type="spellStart"/>
      <w:r w:rsidRPr="00C026C7">
        <w:rPr>
          <w:bCs/>
          <w:sz w:val="28"/>
          <w:szCs w:val="28"/>
        </w:rPr>
        <w:t>наркопостов</w:t>
      </w:r>
      <w:proofErr w:type="spellEnd"/>
      <w:r w:rsidRPr="00C026C7">
        <w:rPr>
          <w:bCs/>
          <w:sz w:val="28"/>
          <w:szCs w:val="28"/>
        </w:rPr>
        <w:t xml:space="preserve"> проводятся консультации для родителей</w:t>
      </w:r>
      <w:r>
        <w:rPr>
          <w:bCs/>
          <w:sz w:val="28"/>
          <w:szCs w:val="28"/>
        </w:rPr>
        <w:t xml:space="preserve"> </w:t>
      </w:r>
      <w:r w:rsidRPr="00C026C7">
        <w:rPr>
          <w:bCs/>
          <w:sz w:val="28"/>
          <w:szCs w:val="28"/>
        </w:rPr>
        <w:t>(зак</w:t>
      </w:r>
      <w:r w:rsidRPr="00222FC6">
        <w:rPr>
          <w:bCs/>
          <w:sz w:val="28"/>
          <w:szCs w:val="28"/>
        </w:rPr>
        <w:t>онных представителей).</w:t>
      </w:r>
      <w:r w:rsidR="004A04F1" w:rsidRPr="00222FC6">
        <w:rPr>
          <w:bCs/>
          <w:sz w:val="28"/>
          <w:szCs w:val="28"/>
        </w:rPr>
        <w:t xml:space="preserve"> </w:t>
      </w:r>
      <w:r w:rsidR="00222FC6" w:rsidRPr="00222FC6">
        <w:rPr>
          <w:bCs/>
          <w:sz w:val="28"/>
          <w:szCs w:val="28"/>
        </w:rPr>
        <w:t xml:space="preserve">По состоянию на 1 декабря </w:t>
      </w:r>
      <w:r w:rsidRPr="00222FC6">
        <w:rPr>
          <w:bCs/>
          <w:sz w:val="28"/>
          <w:szCs w:val="28"/>
        </w:rPr>
        <w:t xml:space="preserve"> проведено </w:t>
      </w:r>
      <w:r w:rsidR="00222FC6" w:rsidRPr="00222FC6">
        <w:rPr>
          <w:bCs/>
          <w:sz w:val="28"/>
          <w:szCs w:val="28"/>
        </w:rPr>
        <w:t xml:space="preserve">66 </w:t>
      </w:r>
      <w:r w:rsidRPr="00222FC6">
        <w:rPr>
          <w:bCs/>
          <w:sz w:val="28"/>
          <w:szCs w:val="28"/>
        </w:rPr>
        <w:t>консультаций</w:t>
      </w:r>
      <w:r w:rsidRPr="004A04F1">
        <w:rPr>
          <w:bCs/>
          <w:color w:val="FF0000"/>
          <w:sz w:val="28"/>
          <w:szCs w:val="28"/>
        </w:rPr>
        <w:t>.</w:t>
      </w:r>
    </w:p>
    <w:p w:rsidR="004922C9" w:rsidRDefault="004922C9" w:rsidP="004922C9">
      <w:pPr>
        <w:ind w:firstLine="708"/>
        <w:jc w:val="both"/>
        <w:rPr>
          <w:bCs/>
          <w:sz w:val="28"/>
          <w:szCs w:val="28"/>
        </w:rPr>
      </w:pPr>
      <w:r w:rsidRPr="00C026C7">
        <w:rPr>
          <w:bCs/>
          <w:sz w:val="28"/>
          <w:szCs w:val="28"/>
        </w:rPr>
        <w:t>В ноябре родительская общественность принимала участие в</w:t>
      </w:r>
      <w:r w:rsidR="004A04F1">
        <w:rPr>
          <w:bCs/>
          <w:sz w:val="28"/>
          <w:szCs w:val="28"/>
        </w:rPr>
        <w:t>о</w:t>
      </w:r>
      <w:r w:rsidRPr="00C026C7">
        <w:rPr>
          <w:bCs/>
          <w:sz w:val="28"/>
          <w:szCs w:val="28"/>
        </w:rPr>
        <w:t xml:space="preserve"> </w:t>
      </w:r>
      <w:r w:rsidR="004A04F1">
        <w:rPr>
          <w:bCs/>
          <w:sz w:val="28"/>
          <w:szCs w:val="28"/>
        </w:rPr>
        <w:t>всеобуче «Семья и школа»</w:t>
      </w:r>
      <w:r w:rsidRPr="00C026C7">
        <w:rPr>
          <w:bCs/>
          <w:sz w:val="28"/>
          <w:szCs w:val="28"/>
        </w:rPr>
        <w:t>.</w:t>
      </w:r>
    </w:p>
    <w:p w:rsidR="004922C9" w:rsidRPr="00BE5974" w:rsidRDefault="004922C9" w:rsidP="004922C9">
      <w:pPr>
        <w:ind w:firstLine="708"/>
        <w:jc w:val="both"/>
        <w:rPr>
          <w:bCs/>
          <w:sz w:val="28"/>
          <w:szCs w:val="28"/>
        </w:rPr>
      </w:pPr>
      <w:r w:rsidRPr="00BE5974">
        <w:rPr>
          <w:bCs/>
          <w:sz w:val="28"/>
          <w:szCs w:val="28"/>
        </w:rPr>
        <w:t xml:space="preserve">12. </w:t>
      </w:r>
      <w:r w:rsidR="00222FC6" w:rsidRPr="00222FC6">
        <w:rPr>
          <w:bCs/>
          <w:sz w:val="28"/>
          <w:szCs w:val="28"/>
        </w:rPr>
        <w:t>Проведено 15</w:t>
      </w:r>
      <w:r w:rsidRPr="00222FC6">
        <w:rPr>
          <w:bCs/>
          <w:sz w:val="28"/>
          <w:szCs w:val="28"/>
        </w:rPr>
        <w:t xml:space="preserve"> консультаций</w:t>
      </w:r>
      <w:r w:rsidRPr="00BE5974">
        <w:rPr>
          <w:bCs/>
          <w:sz w:val="28"/>
          <w:szCs w:val="28"/>
        </w:rPr>
        <w:t xml:space="preserve"> наркозависимых лиц по вопросу лечения и реабилитации</w:t>
      </w:r>
    </w:p>
    <w:p w:rsidR="004922C9" w:rsidRDefault="004922C9" w:rsidP="004922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проводятся врачом-наркологом, который назначает </w:t>
      </w:r>
      <w:r w:rsidRPr="00BE5974">
        <w:rPr>
          <w:bCs/>
          <w:sz w:val="28"/>
          <w:szCs w:val="28"/>
        </w:rPr>
        <w:t>амбулаторное лечение</w:t>
      </w:r>
      <w:r>
        <w:rPr>
          <w:bCs/>
          <w:sz w:val="28"/>
          <w:szCs w:val="28"/>
        </w:rPr>
        <w:t>, проводит мотивационную разъяснительную работу с пациентами.</w:t>
      </w:r>
    </w:p>
    <w:p w:rsidR="004922C9" w:rsidRPr="004577BE" w:rsidRDefault="004922C9" w:rsidP="004922C9">
      <w:pPr>
        <w:ind w:left="142" w:firstLine="5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Центры реабилитации на территории района отсутствуют</w:t>
      </w:r>
    </w:p>
    <w:p w:rsidR="004A04F1" w:rsidRPr="004577BE" w:rsidRDefault="004A04F1" w:rsidP="004A04F1">
      <w:pPr>
        <w:ind w:firstLine="741"/>
        <w:jc w:val="both"/>
        <w:rPr>
          <w:bCs/>
          <w:sz w:val="28"/>
          <w:szCs w:val="28"/>
        </w:rPr>
      </w:pPr>
      <w:r w:rsidRPr="004577BE">
        <w:rPr>
          <w:bCs/>
          <w:sz w:val="28"/>
          <w:szCs w:val="28"/>
        </w:rPr>
        <w:t xml:space="preserve">13. Профинансировано </w:t>
      </w:r>
      <w:proofErr w:type="spellStart"/>
      <w:r w:rsidRPr="004577BE">
        <w:rPr>
          <w:bCs/>
          <w:sz w:val="28"/>
          <w:szCs w:val="28"/>
        </w:rPr>
        <w:t>антинаркотических</w:t>
      </w:r>
      <w:proofErr w:type="spellEnd"/>
      <w:r>
        <w:rPr>
          <w:bCs/>
          <w:sz w:val="28"/>
          <w:szCs w:val="28"/>
        </w:rPr>
        <w:t xml:space="preserve"> мероприятий на общую сумму 40</w:t>
      </w:r>
      <w:r w:rsidRPr="004577BE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рублей, в т.ч. 40</w:t>
      </w:r>
      <w:r w:rsidRPr="004577BE">
        <w:rPr>
          <w:bCs/>
          <w:sz w:val="28"/>
          <w:szCs w:val="28"/>
        </w:rPr>
        <w:t xml:space="preserve"> тысяч рублей из бюджета муниципального образования,  0</w:t>
      </w:r>
      <w:r w:rsidR="00222FC6">
        <w:rPr>
          <w:bCs/>
          <w:sz w:val="28"/>
          <w:szCs w:val="28"/>
        </w:rPr>
        <w:t xml:space="preserve"> рублей из других источников:</w:t>
      </w:r>
    </w:p>
    <w:p w:rsidR="004A04F1" w:rsidRPr="004577BE" w:rsidRDefault="004A04F1" w:rsidP="004A04F1">
      <w:pPr>
        <w:jc w:val="both"/>
        <w:rPr>
          <w:bCs/>
          <w:sz w:val="28"/>
          <w:szCs w:val="28"/>
        </w:rPr>
      </w:pPr>
      <w:proofErr w:type="gramStart"/>
      <w:r w:rsidRPr="004577BE">
        <w:rPr>
          <w:bCs/>
          <w:sz w:val="28"/>
          <w:szCs w:val="28"/>
        </w:rPr>
        <w:t xml:space="preserve">Приобретение </w:t>
      </w:r>
      <w:r w:rsidR="00222FC6">
        <w:rPr>
          <w:color w:val="000000"/>
          <w:sz w:val="28"/>
          <w:szCs w:val="28"/>
          <w:lang w:val="en-US"/>
        </w:rPr>
        <w:t>GPS</w:t>
      </w:r>
      <w:r w:rsidR="00222FC6">
        <w:rPr>
          <w:color w:val="000000"/>
          <w:sz w:val="28"/>
          <w:szCs w:val="28"/>
        </w:rPr>
        <w:t xml:space="preserve">-навигатора </w:t>
      </w:r>
      <w:r w:rsidR="00222FC6" w:rsidRPr="004577BE">
        <w:rPr>
          <w:bCs/>
          <w:sz w:val="28"/>
          <w:szCs w:val="28"/>
        </w:rPr>
        <w:t xml:space="preserve"> </w:t>
      </w:r>
      <w:r w:rsidR="00222FC6">
        <w:rPr>
          <w:color w:val="000000"/>
          <w:sz w:val="28"/>
          <w:szCs w:val="28"/>
        </w:rPr>
        <w:t xml:space="preserve">для определения координат и границ засоренного участка </w:t>
      </w:r>
      <w:r w:rsidR="00222FC6">
        <w:rPr>
          <w:bCs/>
          <w:sz w:val="28"/>
          <w:szCs w:val="28"/>
        </w:rPr>
        <w:t>на сумму 11</w:t>
      </w:r>
      <w:r w:rsidRPr="004577BE">
        <w:rPr>
          <w:bCs/>
          <w:sz w:val="28"/>
          <w:szCs w:val="28"/>
        </w:rPr>
        <w:t xml:space="preserve"> тысяч рублей (программа «Комплексные меры профилактики и злоупотребления наркотическими средствами и психотропными веществами на 2017 – </w:t>
      </w:r>
      <w:smartTag w:uri="urn:schemas-microsoft-com:office:smarttags" w:element="metricconverter">
        <w:smartTagPr>
          <w:attr w:name="ProductID" w:val="2019 г"/>
        </w:smartTagPr>
        <w:r w:rsidRPr="004577BE">
          <w:rPr>
            <w:bCs/>
            <w:sz w:val="28"/>
            <w:szCs w:val="28"/>
          </w:rPr>
          <w:t>2019 г</w:t>
        </w:r>
      </w:smartTag>
      <w:r w:rsidRPr="004577BE">
        <w:rPr>
          <w:bCs/>
          <w:sz w:val="28"/>
          <w:szCs w:val="28"/>
        </w:rPr>
        <w:t>.г.»), приобретение наградных мат</w:t>
      </w:r>
      <w:r w:rsidR="00222FC6">
        <w:rPr>
          <w:bCs/>
          <w:sz w:val="28"/>
          <w:szCs w:val="28"/>
        </w:rPr>
        <w:t xml:space="preserve">ериалов для участников проводимых конкурсов, викторин, интеллектуальных </w:t>
      </w:r>
      <w:proofErr w:type="spellStart"/>
      <w:r w:rsidR="00222FC6">
        <w:rPr>
          <w:bCs/>
          <w:sz w:val="28"/>
          <w:szCs w:val="28"/>
        </w:rPr>
        <w:t>квизов</w:t>
      </w:r>
      <w:proofErr w:type="spellEnd"/>
      <w:r w:rsidR="00222FC6">
        <w:rPr>
          <w:bCs/>
          <w:sz w:val="28"/>
          <w:szCs w:val="28"/>
        </w:rPr>
        <w:t xml:space="preserve">, приобретение футболок для волонтеров </w:t>
      </w:r>
      <w:proofErr w:type="spellStart"/>
      <w:r w:rsidR="00222FC6">
        <w:rPr>
          <w:bCs/>
          <w:sz w:val="28"/>
          <w:szCs w:val="28"/>
        </w:rPr>
        <w:t>антинаркотического</w:t>
      </w:r>
      <w:proofErr w:type="spellEnd"/>
      <w:r w:rsidR="00222FC6">
        <w:rPr>
          <w:bCs/>
          <w:sz w:val="28"/>
          <w:szCs w:val="28"/>
        </w:rPr>
        <w:t xml:space="preserve"> движения (6 штук) </w:t>
      </w:r>
      <w:r>
        <w:rPr>
          <w:bCs/>
          <w:sz w:val="28"/>
          <w:szCs w:val="28"/>
        </w:rPr>
        <w:t xml:space="preserve">     </w:t>
      </w:r>
      <w:r w:rsidRPr="004577BE">
        <w:rPr>
          <w:bCs/>
          <w:sz w:val="28"/>
          <w:szCs w:val="28"/>
        </w:rPr>
        <w:t xml:space="preserve"> (</w:t>
      </w:r>
      <w:r w:rsidR="00222FC6">
        <w:rPr>
          <w:bCs/>
          <w:sz w:val="28"/>
          <w:szCs w:val="28"/>
        </w:rPr>
        <w:t>1</w:t>
      </w:r>
      <w:r w:rsidRPr="004577BE">
        <w:rPr>
          <w:bCs/>
          <w:sz w:val="28"/>
          <w:szCs w:val="28"/>
        </w:rPr>
        <w:t xml:space="preserve">7 тысяч рублей - программа </w:t>
      </w:r>
      <w:r w:rsidR="00A16F20" w:rsidRPr="004577BE">
        <w:rPr>
          <w:bCs/>
          <w:sz w:val="28"/>
          <w:szCs w:val="28"/>
        </w:rPr>
        <w:t>Комплексные меры профилактики и злоупотребления наркотическими средствами и</w:t>
      </w:r>
      <w:proofErr w:type="gramEnd"/>
      <w:r w:rsidR="00A16F20" w:rsidRPr="004577BE">
        <w:rPr>
          <w:bCs/>
          <w:sz w:val="28"/>
          <w:szCs w:val="28"/>
        </w:rPr>
        <w:t xml:space="preserve"> психотропными веществами на 2017 – </w:t>
      </w:r>
      <w:smartTag w:uri="urn:schemas-microsoft-com:office:smarttags" w:element="metricconverter">
        <w:smartTagPr>
          <w:attr w:name="ProductID" w:val="2019 г"/>
        </w:smartTagPr>
        <w:r w:rsidR="00A16F20" w:rsidRPr="004577BE">
          <w:rPr>
            <w:bCs/>
            <w:sz w:val="28"/>
            <w:szCs w:val="28"/>
          </w:rPr>
          <w:t>2019 г</w:t>
        </w:r>
      </w:smartTag>
      <w:r w:rsidR="00A16F20" w:rsidRPr="004577BE">
        <w:rPr>
          <w:bCs/>
          <w:sz w:val="28"/>
          <w:szCs w:val="28"/>
        </w:rPr>
        <w:t>.г.»</w:t>
      </w:r>
      <w:r w:rsidR="00A16F20">
        <w:rPr>
          <w:bCs/>
          <w:sz w:val="28"/>
          <w:szCs w:val="28"/>
        </w:rPr>
        <w:t xml:space="preserve">, 12 тысяч рублей – программа «Молодежная политика в </w:t>
      </w:r>
      <w:proofErr w:type="spellStart"/>
      <w:r w:rsidR="00A16F20">
        <w:rPr>
          <w:bCs/>
          <w:sz w:val="28"/>
          <w:szCs w:val="28"/>
        </w:rPr>
        <w:t>Качугском</w:t>
      </w:r>
      <w:proofErr w:type="spellEnd"/>
      <w:r w:rsidR="00A16F20">
        <w:rPr>
          <w:bCs/>
          <w:sz w:val="28"/>
          <w:szCs w:val="28"/>
        </w:rPr>
        <w:t xml:space="preserve"> районе на 2017-2019 </w:t>
      </w:r>
      <w:proofErr w:type="spellStart"/>
      <w:proofErr w:type="gramStart"/>
      <w:r w:rsidR="00A16F20">
        <w:rPr>
          <w:bCs/>
          <w:sz w:val="28"/>
          <w:szCs w:val="28"/>
        </w:rPr>
        <w:t>гг</w:t>
      </w:r>
      <w:proofErr w:type="spellEnd"/>
      <w:proofErr w:type="gramEnd"/>
      <w:r w:rsidR="00A16F20">
        <w:rPr>
          <w:bCs/>
          <w:sz w:val="28"/>
          <w:szCs w:val="28"/>
        </w:rPr>
        <w:t>»).</w:t>
      </w:r>
    </w:p>
    <w:p w:rsidR="004A04F1" w:rsidRDefault="004A04F1" w:rsidP="004A04F1">
      <w:pPr>
        <w:ind w:firstLine="741"/>
        <w:jc w:val="both"/>
        <w:rPr>
          <w:bCs/>
          <w:sz w:val="28"/>
          <w:szCs w:val="28"/>
        </w:rPr>
      </w:pPr>
      <w:r w:rsidRPr="004577BE">
        <w:rPr>
          <w:bCs/>
          <w:sz w:val="28"/>
          <w:szCs w:val="28"/>
        </w:rPr>
        <w:t xml:space="preserve">14. Выявленные проблемы и недостатки в </w:t>
      </w:r>
      <w:proofErr w:type="spellStart"/>
      <w:r w:rsidRPr="004577BE">
        <w:rPr>
          <w:bCs/>
          <w:sz w:val="28"/>
          <w:szCs w:val="28"/>
        </w:rPr>
        <w:t>антинаркотической</w:t>
      </w:r>
      <w:proofErr w:type="spellEnd"/>
      <w:r w:rsidRPr="004577BE">
        <w:rPr>
          <w:bCs/>
          <w:sz w:val="28"/>
          <w:szCs w:val="28"/>
        </w:rPr>
        <w:t xml:space="preserve"> деятельности, требующие принятия решения на вышестоящем уровне отсутствуют.</w:t>
      </w:r>
    </w:p>
    <w:p w:rsidR="004A04F1" w:rsidRDefault="004A04F1" w:rsidP="004A04F1">
      <w:pPr>
        <w:ind w:firstLine="741"/>
        <w:jc w:val="both"/>
        <w:rPr>
          <w:bCs/>
          <w:sz w:val="28"/>
          <w:szCs w:val="28"/>
        </w:rPr>
      </w:pPr>
    </w:p>
    <w:p w:rsidR="004922C9" w:rsidRPr="009F35B7" w:rsidRDefault="004922C9" w:rsidP="0001227C">
      <w:pPr>
        <w:ind w:left="142" w:firstLine="599"/>
        <w:jc w:val="both"/>
        <w:rPr>
          <w:b/>
          <w:sz w:val="28"/>
          <w:szCs w:val="28"/>
        </w:rPr>
      </w:pPr>
    </w:p>
    <w:sectPr w:rsidR="004922C9" w:rsidRPr="009F35B7" w:rsidSect="00CD74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A8F"/>
    <w:multiLevelType w:val="hybridMultilevel"/>
    <w:tmpl w:val="5A6C406A"/>
    <w:lvl w:ilvl="0" w:tplc="3BD6E1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5B"/>
    <w:rsid w:val="0001227C"/>
    <w:rsid w:val="00121CAD"/>
    <w:rsid w:val="001836E4"/>
    <w:rsid w:val="00222FC6"/>
    <w:rsid w:val="0023420A"/>
    <w:rsid w:val="00430732"/>
    <w:rsid w:val="00474C5B"/>
    <w:rsid w:val="004922C9"/>
    <w:rsid w:val="004A04F1"/>
    <w:rsid w:val="007A3B76"/>
    <w:rsid w:val="0098329A"/>
    <w:rsid w:val="009F35B7"/>
    <w:rsid w:val="00A16F20"/>
    <w:rsid w:val="00AA0BF9"/>
    <w:rsid w:val="00AE04A4"/>
    <w:rsid w:val="00AE1281"/>
    <w:rsid w:val="00B53971"/>
    <w:rsid w:val="00CB6009"/>
    <w:rsid w:val="00CD7454"/>
    <w:rsid w:val="00D04957"/>
    <w:rsid w:val="00E1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4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7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1281"/>
    <w:rPr>
      <w:b/>
      <w:bCs/>
    </w:rPr>
  </w:style>
  <w:style w:type="paragraph" w:styleId="a5">
    <w:name w:val="List Paragraph"/>
    <w:basedOn w:val="a"/>
    <w:uiPriority w:val="34"/>
    <w:qFormat/>
    <w:rsid w:val="00AA0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2018-12-20T02:35:00Z</dcterms:created>
  <dcterms:modified xsi:type="dcterms:W3CDTF">2018-12-20T08:06:00Z</dcterms:modified>
</cp:coreProperties>
</file>